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A1D4" w14:textId="0A8AF005" w:rsidR="00A63872" w:rsidRDefault="00A63872" w:rsidP="00C25978">
      <w:pPr>
        <w:spacing w:after="0"/>
        <w:jc w:val="both"/>
        <w:rPr>
          <w:rFonts w:ascii="Calibri" w:eastAsia="Calibri" w:hAnsi="Calibri" w:cs="Arial"/>
          <w:sz w:val="12"/>
          <w:lang w:val="nl-BE"/>
        </w:rPr>
      </w:pPr>
    </w:p>
    <w:p w14:paraId="0F26B8A6" w14:textId="4902957B" w:rsidR="0060410E" w:rsidRDefault="00B52B23" w:rsidP="0060410E">
      <w:pPr>
        <w:spacing w:after="0"/>
        <w:ind w:left="-567"/>
        <w:jc w:val="both"/>
        <w:rPr>
          <w:rFonts w:ascii="Calibri" w:eastAsia="Calibri" w:hAnsi="Calibri" w:cs="Arial"/>
          <w:b/>
          <w:bCs/>
          <w:sz w:val="28"/>
          <w:szCs w:val="28"/>
          <w:lang w:val="nl-BE"/>
        </w:rPr>
      </w:pPr>
      <w:r>
        <w:rPr>
          <w:rFonts w:ascii="Calibri" w:eastAsia="Calibri" w:hAnsi="Calibri" w:cs="Arial"/>
          <w:b/>
          <w:bCs/>
          <w:sz w:val="28"/>
          <w:szCs w:val="28"/>
          <w:lang w:val="nl-BE"/>
        </w:rPr>
        <w:t>Slager en toonbankbedienaar</w:t>
      </w:r>
      <w:r w:rsidR="0060410E" w:rsidRPr="00FB54B4">
        <w:rPr>
          <w:rFonts w:ascii="Calibri" w:eastAsia="Calibri" w:hAnsi="Calibri" w:cs="Arial"/>
          <w:b/>
          <w:bCs/>
          <w:sz w:val="28"/>
          <w:szCs w:val="28"/>
          <w:lang w:val="nl-BE"/>
        </w:rPr>
        <w:t>:</w:t>
      </w:r>
      <w:r w:rsidR="000F4997" w:rsidRPr="000F4997">
        <w:rPr>
          <w:rFonts w:ascii="Calibri" w:eastAsia="Calibri" w:hAnsi="Calibri" w:cs="Arial"/>
          <w:b/>
          <w:bCs/>
          <w:sz w:val="28"/>
          <w:szCs w:val="28"/>
          <w:lang w:val="nl-BE"/>
        </w:rPr>
        <w:t xml:space="preserve"> Risico en preventiemaatregelen</w:t>
      </w:r>
    </w:p>
    <w:p w14:paraId="366BC8FE" w14:textId="77777777" w:rsidR="003A7CCD" w:rsidRPr="003A7CCD" w:rsidRDefault="003A7CCD" w:rsidP="0060410E">
      <w:pPr>
        <w:spacing w:after="0"/>
        <w:ind w:left="-567"/>
        <w:jc w:val="both"/>
        <w:rPr>
          <w:rFonts w:ascii="Calibri" w:eastAsia="Calibri" w:hAnsi="Calibri" w:cs="Arial"/>
          <w:b/>
          <w:bCs/>
          <w:sz w:val="28"/>
          <w:szCs w:val="28"/>
          <w:lang w:val="en-GB"/>
        </w:rPr>
      </w:pPr>
    </w:p>
    <w:p w14:paraId="1D383302" w14:textId="10099930" w:rsidR="00A63872" w:rsidRDefault="00A63872" w:rsidP="00C25978">
      <w:pPr>
        <w:spacing w:after="0"/>
        <w:jc w:val="both"/>
        <w:rPr>
          <w:rFonts w:ascii="Calibri" w:eastAsia="Calibri" w:hAnsi="Calibri" w:cs="Arial"/>
          <w:sz w:val="12"/>
          <w:lang w:val="nl-BE"/>
        </w:rPr>
      </w:pPr>
    </w:p>
    <w:tbl>
      <w:tblPr>
        <w:tblStyle w:val="Grilledutableau1"/>
        <w:tblW w:w="15020" w:type="dxa"/>
        <w:tblInd w:w="-566" w:type="dxa"/>
        <w:tblLayout w:type="fixed"/>
        <w:tblLook w:val="04A0" w:firstRow="1" w:lastRow="0" w:firstColumn="1" w:lastColumn="0" w:noHBand="0" w:noVBand="1"/>
      </w:tblPr>
      <w:tblGrid>
        <w:gridCol w:w="2405"/>
        <w:gridCol w:w="2552"/>
        <w:gridCol w:w="1275"/>
        <w:gridCol w:w="5103"/>
        <w:gridCol w:w="1276"/>
        <w:gridCol w:w="2409"/>
      </w:tblGrid>
      <w:tr w:rsidR="0049401D" w:rsidRPr="00C25978" w14:paraId="2EE58CA4" w14:textId="77777777" w:rsidTr="00A03089">
        <w:tc>
          <w:tcPr>
            <w:tcW w:w="2405" w:type="dxa"/>
            <w:shd w:val="clear" w:color="auto" w:fill="DEEAF6" w:themeFill="accent5" w:themeFillTint="33"/>
          </w:tcPr>
          <w:p w14:paraId="24CB84B6"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GEVAAR </w:t>
            </w:r>
          </w:p>
        </w:tc>
        <w:tc>
          <w:tcPr>
            <w:tcW w:w="2552" w:type="dxa"/>
            <w:shd w:val="clear" w:color="auto" w:fill="DEEAF6" w:themeFill="accent5" w:themeFillTint="33"/>
          </w:tcPr>
          <w:p w14:paraId="2EAF09B1"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RISICO </w:t>
            </w:r>
          </w:p>
        </w:tc>
        <w:tc>
          <w:tcPr>
            <w:tcW w:w="1275" w:type="dxa"/>
            <w:shd w:val="clear" w:color="auto" w:fill="DEEAF6" w:themeFill="accent5" w:themeFillTint="33"/>
          </w:tcPr>
          <w:p w14:paraId="0C13A166"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EVALUATIE RISICO </w:t>
            </w:r>
          </w:p>
        </w:tc>
        <w:tc>
          <w:tcPr>
            <w:tcW w:w="5103" w:type="dxa"/>
            <w:shd w:val="clear" w:color="auto" w:fill="DEEAF6" w:themeFill="accent5" w:themeFillTint="33"/>
          </w:tcPr>
          <w:p w14:paraId="68236E37"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PREVENTIEMAATREGELEN </w:t>
            </w:r>
          </w:p>
        </w:tc>
        <w:tc>
          <w:tcPr>
            <w:tcW w:w="1276" w:type="dxa"/>
            <w:shd w:val="clear" w:color="auto" w:fill="DEEAF6" w:themeFill="accent5" w:themeFillTint="33"/>
          </w:tcPr>
          <w:p w14:paraId="32481B9C" w14:textId="77777777" w:rsidR="0049401D" w:rsidRPr="00C25978" w:rsidRDefault="0049401D" w:rsidP="0049401D">
            <w:pPr>
              <w:rPr>
                <w:rFonts w:ascii="Calibri" w:eastAsia="Calibri" w:hAnsi="Calibri" w:cs="Arial"/>
                <w:b/>
              </w:rPr>
            </w:pPr>
            <w:r w:rsidRPr="00C25978">
              <w:rPr>
                <w:rFonts w:ascii="Calibri" w:eastAsia="Calibri" w:hAnsi="Calibri" w:cs="Arial"/>
                <w:b/>
              </w:rPr>
              <w:t>EVALUATIE RESTRISICO</w:t>
            </w:r>
          </w:p>
        </w:tc>
        <w:tc>
          <w:tcPr>
            <w:tcW w:w="2409" w:type="dxa"/>
            <w:shd w:val="clear" w:color="auto" w:fill="DEEAF6" w:themeFill="accent5" w:themeFillTint="33"/>
          </w:tcPr>
          <w:p w14:paraId="1357EB2B" w14:textId="77777777" w:rsidR="0049401D" w:rsidRPr="00C25978" w:rsidRDefault="0049401D" w:rsidP="0049401D">
            <w:pPr>
              <w:rPr>
                <w:rFonts w:ascii="Calibri" w:eastAsia="Calibri" w:hAnsi="Calibri" w:cs="Arial"/>
                <w:b/>
              </w:rPr>
            </w:pPr>
            <w:r w:rsidRPr="00C25978">
              <w:rPr>
                <w:rFonts w:ascii="Calibri" w:eastAsia="Calibri" w:hAnsi="Calibri" w:cs="Arial"/>
                <w:b/>
              </w:rPr>
              <w:t>OPMERKINGEN</w:t>
            </w:r>
          </w:p>
        </w:tc>
      </w:tr>
    </w:tbl>
    <w:tbl>
      <w:tblPr>
        <w:tblStyle w:val="TableGrid2"/>
        <w:tblW w:w="15026" w:type="dxa"/>
        <w:tblInd w:w="-572" w:type="dxa"/>
        <w:tblLayout w:type="fixed"/>
        <w:tblLook w:val="04A0" w:firstRow="1" w:lastRow="0" w:firstColumn="1" w:lastColumn="0" w:noHBand="0" w:noVBand="1"/>
      </w:tblPr>
      <w:tblGrid>
        <w:gridCol w:w="2410"/>
        <w:gridCol w:w="2552"/>
        <w:gridCol w:w="1275"/>
        <w:gridCol w:w="5103"/>
        <w:gridCol w:w="1276"/>
        <w:gridCol w:w="2410"/>
      </w:tblGrid>
      <w:tr w:rsidR="00B52B23" w:rsidRPr="00B52B23" w14:paraId="7DD51D5F" w14:textId="77777777" w:rsidTr="00BB471F">
        <w:tc>
          <w:tcPr>
            <w:tcW w:w="2410" w:type="dxa"/>
          </w:tcPr>
          <w:p w14:paraId="78C6D68C" w14:textId="77777777" w:rsidR="00B52B23" w:rsidRPr="002B55F5" w:rsidRDefault="00B52B23" w:rsidP="00D81BDF">
            <w:pPr>
              <w:rPr>
                <w:lang w:val="nl-NL"/>
              </w:rPr>
            </w:pPr>
            <w:r w:rsidRPr="002B55F5">
              <w:rPr>
                <w:lang w:val="nl-NL"/>
              </w:rPr>
              <w:t xml:space="preserve">Gebruik van snijdende en scherpe voorwerpen, </w:t>
            </w:r>
            <w:r>
              <w:rPr>
                <w:lang w:val="nl-NL"/>
              </w:rPr>
              <w:t>botsplinters</w:t>
            </w:r>
          </w:p>
        </w:tc>
        <w:tc>
          <w:tcPr>
            <w:tcW w:w="2552" w:type="dxa"/>
          </w:tcPr>
          <w:p w14:paraId="7F21B83C" w14:textId="77777777" w:rsidR="00B52B23" w:rsidRPr="002B55F5" w:rsidRDefault="00B52B23" w:rsidP="00E513FB">
            <w:pPr>
              <w:pStyle w:val="Paragraphedeliste"/>
              <w:numPr>
                <w:ilvl w:val="0"/>
                <w:numId w:val="3"/>
              </w:numPr>
              <w:ind w:left="312" w:hanging="283"/>
              <w:rPr>
                <w:lang w:val="nl-NL"/>
              </w:rPr>
            </w:pPr>
            <w:r>
              <w:rPr>
                <w:lang w:val="nl-NL"/>
              </w:rPr>
              <w:t>Snijwonden, letsels</w:t>
            </w:r>
          </w:p>
          <w:p w14:paraId="4BA5CDE8" w14:textId="77777777" w:rsidR="00B52B23" w:rsidRPr="002B55F5" w:rsidRDefault="00B52B23" w:rsidP="00E513FB">
            <w:pPr>
              <w:pStyle w:val="Paragraphedeliste"/>
              <w:numPr>
                <w:ilvl w:val="0"/>
                <w:numId w:val="3"/>
              </w:numPr>
              <w:ind w:left="312" w:hanging="283"/>
              <w:rPr>
                <w:lang w:val="nl-NL"/>
              </w:rPr>
            </w:pPr>
            <w:r w:rsidRPr="002B55F5">
              <w:rPr>
                <w:lang w:val="nl-NL"/>
              </w:rPr>
              <w:t>P</w:t>
            </w:r>
            <w:r>
              <w:rPr>
                <w:lang w:val="nl-NL"/>
              </w:rPr>
              <w:t>rikwonden</w:t>
            </w:r>
          </w:p>
          <w:p w14:paraId="32D91DB7" w14:textId="77777777" w:rsidR="00B52B23" w:rsidRPr="002B55F5" w:rsidRDefault="00B52B23" w:rsidP="00E513FB">
            <w:pPr>
              <w:pStyle w:val="Paragraphedeliste"/>
              <w:numPr>
                <w:ilvl w:val="0"/>
                <w:numId w:val="3"/>
              </w:numPr>
              <w:ind w:left="312" w:hanging="283"/>
              <w:rPr>
                <w:lang w:val="nl-NL"/>
              </w:rPr>
            </w:pPr>
            <w:r>
              <w:rPr>
                <w:lang w:val="nl-NL"/>
              </w:rPr>
              <w:t>Afsnijden van vingers</w:t>
            </w:r>
          </w:p>
          <w:p w14:paraId="4E55C68D" w14:textId="77777777" w:rsidR="00B52B23" w:rsidRPr="002B55F5" w:rsidRDefault="00B52B23" w:rsidP="00E513FB">
            <w:pPr>
              <w:pStyle w:val="Paragraphedeliste"/>
              <w:numPr>
                <w:ilvl w:val="0"/>
                <w:numId w:val="3"/>
              </w:numPr>
              <w:ind w:left="312" w:hanging="283"/>
              <w:rPr>
                <w:lang w:val="nl-NL"/>
              </w:rPr>
            </w:pPr>
            <w:r>
              <w:rPr>
                <w:lang w:val="nl-NL"/>
              </w:rPr>
              <w:t>Nagelriemontsteking (paronychia)</w:t>
            </w:r>
          </w:p>
          <w:p w14:paraId="4BAEFD97" w14:textId="77777777" w:rsidR="00B52B23" w:rsidRPr="002B55F5" w:rsidRDefault="00B52B23" w:rsidP="00D81BDF">
            <w:pPr>
              <w:pStyle w:val="Paragraphedeliste"/>
              <w:ind w:left="320"/>
              <w:rPr>
                <w:lang w:val="nl-NL"/>
              </w:rPr>
            </w:pPr>
          </w:p>
        </w:tc>
        <w:tc>
          <w:tcPr>
            <w:tcW w:w="1275" w:type="dxa"/>
          </w:tcPr>
          <w:p w14:paraId="1343790D" w14:textId="77777777" w:rsidR="00B52B23" w:rsidRPr="00B235C8" w:rsidRDefault="00B52B23" w:rsidP="00D81BDF">
            <w:pPr>
              <w:jc w:val="both"/>
              <w:rPr>
                <w:lang w:val="nl-NL"/>
              </w:rPr>
            </w:pPr>
          </w:p>
        </w:tc>
        <w:tc>
          <w:tcPr>
            <w:tcW w:w="5103" w:type="dxa"/>
          </w:tcPr>
          <w:p w14:paraId="1E87B07B" w14:textId="77777777" w:rsidR="00B52B23" w:rsidRPr="00B235C8" w:rsidRDefault="00B52B23" w:rsidP="00D81BDF">
            <w:pPr>
              <w:rPr>
                <w:u w:val="single"/>
                <w:lang w:val="nl-NL"/>
              </w:rPr>
            </w:pPr>
            <w:r>
              <w:rPr>
                <w:u w:val="single"/>
                <w:lang w:val="nl-NL"/>
              </w:rPr>
              <w:t>Individuele maatregelen</w:t>
            </w:r>
          </w:p>
          <w:p w14:paraId="568A2078" w14:textId="77777777" w:rsidR="00B52B23" w:rsidRPr="001B7999" w:rsidRDefault="00B52B23" w:rsidP="00E513FB">
            <w:pPr>
              <w:pStyle w:val="Paragraphedeliste"/>
              <w:numPr>
                <w:ilvl w:val="0"/>
                <w:numId w:val="6"/>
              </w:numPr>
              <w:ind w:left="453"/>
              <w:jc w:val="both"/>
              <w:rPr>
                <w:lang w:val="nl-NL"/>
              </w:rPr>
            </w:pPr>
            <w:r w:rsidRPr="001B7999">
              <w:rPr>
                <w:lang w:val="nl-NL"/>
              </w:rPr>
              <w:t xml:space="preserve">Geschikte persoonlijke beschermingsmiddelen dragen (snijbestendige </w:t>
            </w:r>
            <w:r>
              <w:rPr>
                <w:lang w:val="nl-NL"/>
              </w:rPr>
              <w:t>handschoenen van maliënkolder (metaalgaas)</w:t>
            </w:r>
            <w:r w:rsidRPr="001B7999">
              <w:rPr>
                <w:lang w:val="nl-NL"/>
              </w:rPr>
              <w:t xml:space="preserve">, </w:t>
            </w:r>
            <w:r>
              <w:rPr>
                <w:lang w:val="nl-NL"/>
              </w:rPr>
              <w:t>maliënkolderschort</w:t>
            </w:r>
            <w:r w:rsidRPr="001B7999">
              <w:rPr>
                <w:lang w:val="nl-NL"/>
              </w:rPr>
              <w:t xml:space="preserve">,…) </w:t>
            </w:r>
            <w:r>
              <w:rPr>
                <w:lang w:val="nl-NL"/>
              </w:rPr>
              <w:t>wanneer dit aangewezen is</w:t>
            </w:r>
          </w:p>
          <w:p w14:paraId="0C0C87DE" w14:textId="77777777" w:rsidR="00B52B23" w:rsidRPr="0035633A" w:rsidRDefault="00B52B23" w:rsidP="00E513FB">
            <w:pPr>
              <w:pStyle w:val="Paragraphedeliste"/>
              <w:numPr>
                <w:ilvl w:val="0"/>
                <w:numId w:val="6"/>
              </w:numPr>
              <w:ind w:left="453"/>
              <w:jc w:val="both"/>
              <w:rPr>
                <w:lang w:val="nl-NL"/>
              </w:rPr>
            </w:pPr>
            <w:r w:rsidRPr="0035633A">
              <w:rPr>
                <w:lang w:val="nl-NL"/>
              </w:rPr>
              <w:t>De werkinstructies naleven en snijdende en scherpe werktuigen altijd correct en volgens de voorschriften gebruik</w:t>
            </w:r>
            <w:r>
              <w:rPr>
                <w:lang w:val="nl-NL"/>
              </w:rPr>
              <w:t>en</w:t>
            </w:r>
          </w:p>
          <w:p w14:paraId="57C5152E" w14:textId="77777777" w:rsidR="00B52B23" w:rsidRPr="0035633A" w:rsidRDefault="00B52B23" w:rsidP="00E513FB">
            <w:pPr>
              <w:pStyle w:val="Paragraphedeliste"/>
              <w:numPr>
                <w:ilvl w:val="0"/>
                <w:numId w:val="6"/>
              </w:numPr>
              <w:ind w:left="453"/>
              <w:jc w:val="both"/>
              <w:rPr>
                <w:lang w:val="nl-NL"/>
              </w:rPr>
            </w:pPr>
            <w:r w:rsidRPr="0035633A">
              <w:rPr>
                <w:lang w:val="nl-NL"/>
              </w:rPr>
              <w:t xml:space="preserve">Snijdende en scherpe </w:t>
            </w:r>
            <w:r>
              <w:rPr>
                <w:lang w:val="nl-NL"/>
              </w:rPr>
              <w:t>arbeidsmiddelen</w:t>
            </w:r>
            <w:r w:rsidRPr="0035633A">
              <w:rPr>
                <w:lang w:val="nl-NL"/>
              </w:rPr>
              <w:t xml:space="preserve"> altijd op de daartoe voorziene plaatsen opbergen en niet laten rondslingeren</w:t>
            </w:r>
          </w:p>
          <w:p w14:paraId="3ECA7521" w14:textId="77777777" w:rsidR="00B52B23" w:rsidRPr="0035633A" w:rsidRDefault="00B52B23" w:rsidP="00E513FB">
            <w:pPr>
              <w:pStyle w:val="Paragraphedeliste"/>
              <w:numPr>
                <w:ilvl w:val="0"/>
                <w:numId w:val="6"/>
              </w:numPr>
              <w:ind w:left="453"/>
              <w:jc w:val="both"/>
            </w:pPr>
            <w:r w:rsidRPr="0035633A">
              <w:t xml:space="preserve">Snijdende en scherpe </w:t>
            </w:r>
            <w:r>
              <w:t>arbeidsmiddelen</w:t>
            </w:r>
            <w:r w:rsidRPr="0035633A">
              <w:t xml:space="preserve"> afzonderlijk, </w:t>
            </w:r>
            <w:r>
              <w:t xml:space="preserve">dus </w:t>
            </w:r>
            <w:r w:rsidRPr="0035633A">
              <w:t>niet samen met de andere gebruikte werktuigen</w:t>
            </w:r>
            <w:r>
              <w:t>,</w:t>
            </w:r>
            <w:r w:rsidRPr="0035633A">
              <w:t xml:space="preserve"> schoonmaken</w:t>
            </w:r>
          </w:p>
          <w:p w14:paraId="77FC50A5" w14:textId="77777777" w:rsidR="00B52B23" w:rsidRPr="0035633A" w:rsidRDefault="00B52B23" w:rsidP="00E513FB">
            <w:pPr>
              <w:pStyle w:val="Paragraphedeliste"/>
              <w:numPr>
                <w:ilvl w:val="0"/>
                <w:numId w:val="6"/>
              </w:numPr>
              <w:ind w:left="453"/>
              <w:jc w:val="both"/>
            </w:pPr>
            <w:r w:rsidRPr="0035633A">
              <w:t>Goed geslepen messen gebruiken die geschikt zijn voor de uit te voeren taak; g</w:t>
            </w:r>
            <w:r>
              <w:t>een versleten of beschadigde arbeidsmiddelen gebruiken</w:t>
            </w:r>
          </w:p>
          <w:p w14:paraId="25AECC18" w14:textId="77777777" w:rsidR="00B52B23" w:rsidRPr="00B235C8" w:rsidRDefault="00B52B23" w:rsidP="00E513FB">
            <w:pPr>
              <w:pStyle w:val="Paragraphedeliste"/>
              <w:numPr>
                <w:ilvl w:val="0"/>
                <w:numId w:val="6"/>
              </w:numPr>
              <w:ind w:left="453"/>
              <w:jc w:val="both"/>
              <w:rPr>
                <w:lang w:val="nl-NL"/>
              </w:rPr>
            </w:pPr>
            <w:r>
              <w:rPr>
                <w:lang w:val="nl-NL"/>
              </w:rPr>
              <w:t xml:space="preserve">De spanning van de zagen controleren </w:t>
            </w:r>
          </w:p>
          <w:p w14:paraId="3DD87BD3" w14:textId="77777777" w:rsidR="00B52B23" w:rsidRPr="006B68D6" w:rsidRDefault="00B52B23" w:rsidP="00E513FB">
            <w:pPr>
              <w:pStyle w:val="Paragraphedeliste"/>
              <w:numPr>
                <w:ilvl w:val="0"/>
                <w:numId w:val="6"/>
              </w:numPr>
              <w:ind w:left="453"/>
              <w:jc w:val="both"/>
              <w:rPr>
                <w:lang w:val="nl-NL"/>
              </w:rPr>
            </w:pPr>
            <w:r>
              <w:rPr>
                <w:lang w:val="nl-NL"/>
              </w:rPr>
              <w:t xml:space="preserve">U </w:t>
            </w:r>
            <w:r w:rsidRPr="006B68D6">
              <w:rPr>
                <w:lang w:val="nl-NL"/>
              </w:rPr>
              <w:t>niet verplaatsen terwijl u een mes in de hand houdt of altijd het lemmet</w:t>
            </w:r>
            <w:r>
              <w:rPr>
                <w:lang w:val="nl-NL"/>
              </w:rPr>
              <w:t xml:space="preserve"> </w:t>
            </w:r>
            <w:r w:rsidRPr="006B68D6">
              <w:rPr>
                <w:lang w:val="nl-NL"/>
              </w:rPr>
              <w:t>naar beneden houd</w:t>
            </w:r>
            <w:r>
              <w:rPr>
                <w:lang w:val="nl-NL"/>
              </w:rPr>
              <w:t>en</w:t>
            </w:r>
          </w:p>
          <w:p w14:paraId="351335F4" w14:textId="77777777" w:rsidR="00B52B23" w:rsidRPr="0035633A" w:rsidRDefault="00B52B23" w:rsidP="00E513FB">
            <w:pPr>
              <w:pStyle w:val="Paragraphedeliste"/>
              <w:numPr>
                <w:ilvl w:val="0"/>
                <w:numId w:val="6"/>
              </w:numPr>
              <w:ind w:left="453"/>
              <w:jc w:val="both"/>
              <w:rPr>
                <w:lang w:val="nl-NL"/>
              </w:rPr>
            </w:pPr>
            <w:r w:rsidRPr="0035633A">
              <w:rPr>
                <w:lang w:val="nl-NL"/>
              </w:rPr>
              <w:t>Een stamper gebruiken om het vlees in de machines te drukken, bijvoorbeeld in</w:t>
            </w:r>
            <w:r>
              <w:rPr>
                <w:lang w:val="nl-NL"/>
              </w:rPr>
              <w:t xml:space="preserve"> een</w:t>
            </w:r>
            <w:r w:rsidRPr="0035633A">
              <w:rPr>
                <w:lang w:val="nl-NL"/>
              </w:rPr>
              <w:t xml:space="preserve"> vlee</w:t>
            </w:r>
            <w:r>
              <w:rPr>
                <w:lang w:val="nl-NL"/>
              </w:rPr>
              <w:t>smolen of worstenvuller</w:t>
            </w:r>
          </w:p>
          <w:p w14:paraId="3D09A57C" w14:textId="77777777" w:rsidR="00B52B23" w:rsidRPr="0035633A" w:rsidRDefault="00B52B23" w:rsidP="00E513FB">
            <w:pPr>
              <w:pStyle w:val="Paragraphedeliste"/>
              <w:numPr>
                <w:ilvl w:val="0"/>
                <w:numId w:val="6"/>
              </w:numPr>
              <w:ind w:left="453"/>
              <w:jc w:val="both"/>
            </w:pPr>
            <w:r w:rsidRPr="0035633A">
              <w:t>Geen diepgevroren producten in plakken snijden</w:t>
            </w:r>
          </w:p>
          <w:p w14:paraId="361E69B4" w14:textId="77777777" w:rsidR="00B52B23" w:rsidRPr="00CD0B1E" w:rsidRDefault="00B52B23" w:rsidP="00E513FB">
            <w:pPr>
              <w:pStyle w:val="Paragraphedeliste"/>
              <w:numPr>
                <w:ilvl w:val="0"/>
                <w:numId w:val="6"/>
              </w:numPr>
              <w:ind w:left="453"/>
              <w:jc w:val="both"/>
            </w:pPr>
            <w:r w:rsidRPr="00CD0B1E">
              <w:t xml:space="preserve">Elektrische snijgereedschappen altijd eerst uitschakelen alvorens deze schoon te </w:t>
            </w:r>
            <w:r>
              <w:t>maken</w:t>
            </w:r>
          </w:p>
          <w:p w14:paraId="47C9E832" w14:textId="77777777" w:rsidR="00B52B23" w:rsidRPr="00CD0B1E" w:rsidRDefault="00B52B23" w:rsidP="00E513FB">
            <w:pPr>
              <w:pStyle w:val="Paragraphedeliste"/>
              <w:numPr>
                <w:ilvl w:val="0"/>
                <w:numId w:val="7"/>
              </w:numPr>
              <w:ind w:left="453"/>
              <w:jc w:val="both"/>
            </w:pPr>
            <w:r w:rsidRPr="00CD0B1E">
              <w:lastRenderedPageBreak/>
              <w:t>De b</w:t>
            </w:r>
            <w:r>
              <w:t>e</w:t>
            </w:r>
            <w:r w:rsidRPr="00CD0B1E">
              <w:t>schermingen die zijn voorzien op machines met bewegende onderdel</w:t>
            </w:r>
            <w:r>
              <w:t>en niet verwijderen</w:t>
            </w:r>
          </w:p>
          <w:p w14:paraId="27DD9CC8" w14:textId="77777777" w:rsidR="00B52B23" w:rsidRPr="00692F83" w:rsidRDefault="00B52B23" w:rsidP="00E513FB">
            <w:pPr>
              <w:pStyle w:val="Paragraphedeliste"/>
              <w:numPr>
                <w:ilvl w:val="0"/>
                <w:numId w:val="7"/>
              </w:numPr>
              <w:ind w:left="453"/>
              <w:jc w:val="both"/>
              <w:rPr>
                <w:lang w:val="nl-NL"/>
              </w:rPr>
            </w:pPr>
            <w:r w:rsidRPr="00692F83">
              <w:rPr>
                <w:lang w:val="nl-NL"/>
              </w:rPr>
              <w:t>Niet-gebruikte messen systematisch opbergen</w:t>
            </w:r>
          </w:p>
          <w:p w14:paraId="7BD47D98" w14:textId="77777777" w:rsidR="00B52B23" w:rsidRPr="00692F83" w:rsidRDefault="00B52B23" w:rsidP="00E513FB">
            <w:pPr>
              <w:pStyle w:val="Paragraphedeliste"/>
              <w:numPr>
                <w:ilvl w:val="0"/>
                <w:numId w:val="7"/>
              </w:numPr>
              <w:ind w:left="453"/>
              <w:jc w:val="both"/>
              <w:rPr>
                <w:lang w:val="nl-NL"/>
              </w:rPr>
            </w:pPr>
            <w:r w:rsidRPr="00692F83">
              <w:rPr>
                <w:lang w:val="nl-NL"/>
              </w:rPr>
              <w:t xml:space="preserve">Botsplinters nooit met de blote hand bijeenvegen (geschikte handschoenen dragen of een borstel en een vuilblik gebruiken) </w:t>
            </w:r>
          </w:p>
          <w:p w14:paraId="21E3215D" w14:textId="77777777" w:rsidR="00B52B23" w:rsidRPr="00692F83" w:rsidRDefault="00B52B23" w:rsidP="00E513FB">
            <w:pPr>
              <w:pStyle w:val="Paragraphedeliste"/>
              <w:numPr>
                <w:ilvl w:val="0"/>
                <w:numId w:val="7"/>
              </w:numPr>
              <w:ind w:left="453"/>
              <w:jc w:val="both"/>
              <w:rPr>
                <w:lang w:val="nl-NL"/>
              </w:rPr>
            </w:pPr>
            <w:r w:rsidRPr="00692F83">
              <w:rPr>
                <w:lang w:val="nl-NL"/>
              </w:rPr>
              <w:t xml:space="preserve">Alle, zelfs kleine letsels verzorgen en er melding van maken in het eerstehulpregister </w:t>
            </w:r>
          </w:p>
          <w:p w14:paraId="2183AB0E" w14:textId="77777777" w:rsidR="00B52B23" w:rsidRPr="00692F83" w:rsidRDefault="00B52B23" w:rsidP="00D81BDF">
            <w:pPr>
              <w:pStyle w:val="Paragraphedeliste"/>
              <w:ind w:left="316"/>
              <w:rPr>
                <w:lang w:val="nl-NL"/>
              </w:rPr>
            </w:pPr>
          </w:p>
          <w:p w14:paraId="5345E963" w14:textId="289C710D" w:rsidR="00B52B23" w:rsidRPr="00B235C8" w:rsidRDefault="00986471" w:rsidP="00D81BDF">
            <w:pPr>
              <w:ind w:left="33"/>
              <w:rPr>
                <w:u w:val="single"/>
                <w:lang w:val="nl-NL"/>
              </w:rPr>
            </w:pPr>
            <w:r>
              <w:rPr>
                <w:u w:val="single"/>
                <w:lang w:val="nl-NL"/>
              </w:rPr>
              <w:t>Organisatorische</w:t>
            </w:r>
            <w:r w:rsidR="00B52B23">
              <w:rPr>
                <w:u w:val="single"/>
                <w:lang w:val="nl-NL"/>
              </w:rPr>
              <w:t xml:space="preserve"> maatregelen</w:t>
            </w:r>
          </w:p>
          <w:p w14:paraId="3C1768BC" w14:textId="77777777" w:rsidR="00B52B23" w:rsidRPr="00013817" w:rsidRDefault="00B52B23" w:rsidP="00E513FB">
            <w:pPr>
              <w:pStyle w:val="Paragraphedeliste"/>
              <w:numPr>
                <w:ilvl w:val="0"/>
                <w:numId w:val="8"/>
              </w:numPr>
              <w:ind w:left="453"/>
              <w:jc w:val="both"/>
            </w:pPr>
            <w:r w:rsidRPr="00013817">
              <w:t>Kwaliteitsmessen aanleveren (</w:t>
            </w:r>
            <w:r>
              <w:t xml:space="preserve">met een </w:t>
            </w:r>
            <w:r w:rsidRPr="00013817">
              <w:t>stevig en co</w:t>
            </w:r>
            <w:r>
              <w:t>m</w:t>
            </w:r>
            <w:r w:rsidRPr="00013817">
              <w:t>fortab</w:t>
            </w:r>
            <w:r>
              <w:t>e</w:t>
            </w:r>
            <w:r w:rsidRPr="00013817">
              <w:t>l</w:t>
            </w:r>
            <w:r>
              <w:t xml:space="preserve"> handvat</w:t>
            </w:r>
            <w:r w:rsidRPr="00013817">
              <w:t>)</w:t>
            </w:r>
          </w:p>
          <w:p w14:paraId="6919D21B" w14:textId="77777777" w:rsidR="00B52B23" w:rsidRPr="00013817" w:rsidRDefault="00B52B23" w:rsidP="00E513FB">
            <w:pPr>
              <w:pStyle w:val="Paragraphedeliste"/>
              <w:numPr>
                <w:ilvl w:val="0"/>
                <w:numId w:val="8"/>
              </w:numPr>
              <w:ind w:left="453"/>
              <w:jc w:val="both"/>
              <w:rPr>
                <w:lang w:val="nl-NL"/>
              </w:rPr>
            </w:pPr>
            <w:r w:rsidRPr="00013817">
              <w:rPr>
                <w:lang w:val="nl-NL"/>
              </w:rPr>
              <w:t>Beschadigde of gebroken messen vervangen</w:t>
            </w:r>
          </w:p>
          <w:p w14:paraId="1E9E3F89" w14:textId="77777777" w:rsidR="00B52B23" w:rsidRPr="00013817" w:rsidRDefault="00B52B23" w:rsidP="00E513FB">
            <w:pPr>
              <w:pStyle w:val="Paragraphedeliste"/>
              <w:numPr>
                <w:ilvl w:val="0"/>
                <w:numId w:val="8"/>
              </w:numPr>
              <w:ind w:left="453"/>
              <w:jc w:val="both"/>
            </w:pPr>
            <w:r w:rsidRPr="00013817">
              <w:t xml:space="preserve">De </w:t>
            </w:r>
            <w:r>
              <w:t>arbeidmiddelen</w:t>
            </w:r>
            <w:r w:rsidRPr="00013817">
              <w:t xml:space="preserve"> periodiek laten controleren door een bevoegde persoon</w:t>
            </w:r>
          </w:p>
          <w:p w14:paraId="37F8298F" w14:textId="77777777" w:rsidR="00B52B23" w:rsidRPr="00013817" w:rsidRDefault="00B52B23" w:rsidP="00E513FB">
            <w:pPr>
              <w:pStyle w:val="Paragraphedeliste"/>
              <w:numPr>
                <w:ilvl w:val="0"/>
                <w:numId w:val="8"/>
              </w:numPr>
              <w:ind w:left="453"/>
              <w:jc w:val="both"/>
            </w:pPr>
            <w:r w:rsidRPr="00013817">
              <w:t>G</w:t>
            </w:r>
            <w:r>
              <w:t>e</w:t>
            </w:r>
            <w:r w:rsidRPr="00013817">
              <w:t xml:space="preserve">schikte plaatsen voorzien om scherpe en snijdende </w:t>
            </w:r>
            <w:r>
              <w:t>w</w:t>
            </w:r>
            <w:r w:rsidRPr="00013817">
              <w:t>erktuigen op te berg</w:t>
            </w:r>
            <w:r>
              <w:t xml:space="preserve">en </w:t>
            </w:r>
          </w:p>
          <w:p w14:paraId="465F3508" w14:textId="77777777" w:rsidR="00B52B23" w:rsidRPr="00013817" w:rsidRDefault="00B52B23" w:rsidP="00E513FB">
            <w:pPr>
              <w:pStyle w:val="Paragraphedeliste"/>
              <w:numPr>
                <w:ilvl w:val="0"/>
                <w:numId w:val="8"/>
              </w:numPr>
              <w:ind w:left="453"/>
              <w:jc w:val="both"/>
            </w:pPr>
            <w:r w:rsidRPr="00013817">
              <w:t xml:space="preserve">De werknemers informatie geven </w:t>
            </w:r>
            <w:r>
              <w:t xml:space="preserve">over </w:t>
            </w:r>
            <w:r w:rsidRPr="00013817">
              <w:t xml:space="preserve">en een opleiding voorzien in </w:t>
            </w:r>
            <w:r>
              <w:t>correcte manieren om met scherpe werktuigen te werken</w:t>
            </w:r>
          </w:p>
          <w:p w14:paraId="4D8244D4" w14:textId="77777777" w:rsidR="00B52B23" w:rsidRPr="00B235C8" w:rsidRDefault="00B52B23" w:rsidP="00E513FB">
            <w:pPr>
              <w:pStyle w:val="Paragraphedeliste"/>
              <w:numPr>
                <w:ilvl w:val="0"/>
                <w:numId w:val="8"/>
              </w:numPr>
              <w:ind w:left="453"/>
              <w:jc w:val="both"/>
              <w:rPr>
                <w:lang w:val="nl-NL"/>
              </w:rPr>
            </w:pPr>
            <w:r w:rsidRPr="00013817">
              <w:t xml:space="preserve">Materiaal </w:t>
            </w:r>
            <w:r>
              <w:t>aan</w:t>
            </w:r>
            <w:r w:rsidRPr="00013817">
              <w:t xml:space="preserve">leveren dat aangepast is aan elke uit te voeren taak en regelmatig </w:t>
            </w:r>
            <w:r>
              <w:t>de goede staat ervan controleren; het indien nodig vervangen</w:t>
            </w:r>
          </w:p>
          <w:p w14:paraId="19975973" w14:textId="77777777" w:rsidR="00B52B23" w:rsidRPr="00013817" w:rsidRDefault="00B52B23" w:rsidP="00E513FB">
            <w:pPr>
              <w:pStyle w:val="Paragraphedeliste"/>
              <w:numPr>
                <w:ilvl w:val="0"/>
                <w:numId w:val="8"/>
              </w:numPr>
              <w:ind w:left="453"/>
              <w:jc w:val="both"/>
              <w:rPr>
                <w:lang w:val="nl-NL"/>
              </w:rPr>
            </w:pPr>
            <w:r w:rsidRPr="00013817">
              <w:rPr>
                <w:lang w:val="nl-NL"/>
              </w:rPr>
              <w:t>Elektrische apparaten kiezen die voorzien zijn van een verklikkerlampje dat aang</w:t>
            </w:r>
            <w:r>
              <w:rPr>
                <w:lang w:val="nl-NL"/>
              </w:rPr>
              <w:t>eeft dat ze onder spanning staan</w:t>
            </w:r>
            <w:r w:rsidRPr="00013817">
              <w:rPr>
                <w:lang w:val="nl-NL"/>
              </w:rPr>
              <w:t>.</w:t>
            </w:r>
          </w:p>
          <w:p w14:paraId="5E4F61D9" w14:textId="77777777" w:rsidR="00B52B23" w:rsidRPr="00692F83" w:rsidRDefault="00B52B23" w:rsidP="00E513FB">
            <w:pPr>
              <w:pStyle w:val="Paragraphedeliste"/>
              <w:numPr>
                <w:ilvl w:val="0"/>
                <w:numId w:val="8"/>
              </w:numPr>
              <w:ind w:left="453"/>
              <w:jc w:val="both"/>
              <w:rPr>
                <w:u w:val="single"/>
                <w:lang w:val="nl-NL"/>
              </w:rPr>
            </w:pPr>
            <w:r w:rsidRPr="00692F83">
              <w:rPr>
                <w:lang w:val="nl-NL"/>
              </w:rPr>
              <w:t>De persoonlijke beschermingsmiddelen aanleveren die aangepast zijn aan de diverse taken en ervoor zo</w:t>
            </w:r>
            <w:r>
              <w:rPr>
                <w:lang w:val="nl-NL"/>
              </w:rPr>
              <w:t>rgen dat ze tijdig worden vernieuwd</w:t>
            </w:r>
          </w:p>
          <w:p w14:paraId="2669B034" w14:textId="77777777" w:rsidR="00B52B23" w:rsidRPr="00692F83" w:rsidRDefault="00B52B23" w:rsidP="00E513FB">
            <w:pPr>
              <w:pStyle w:val="Paragraphedeliste"/>
              <w:numPr>
                <w:ilvl w:val="0"/>
                <w:numId w:val="8"/>
              </w:numPr>
              <w:ind w:left="453"/>
              <w:jc w:val="both"/>
              <w:rPr>
                <w:u w:val="single"/>
                <w:lang w:val="nl-NL"/>
              </w:rPr>
            </w:pPr>
            <w:r w:rsidRPr="00692F83">
              <w:rPr>
                <w:lang w:val="nl-NL"/>
              </w:rPr>
              <w:lastRenderedPageBreak/>
              <w:t xml:space="preserve">Over een eerstehulpdoos beschikken en de werknemers opleiden in </w:t>
            </w:r>
            <w:r>
              <w:rPr>
                <w:lang w:val="nl-NL"/>
              </w:rPr>
              <w:t>de toediening van eerste hulp</w:t>
            </w:r>
          </w:p>
          <w:p w14:paraId="3F9983B9" w14:textId="77777777" w:rsidR="00B52B23" w:rsidRPr="00692F83" w:rsidRDefault="00B52B23" w:rsidP="00D81BDF">
            <w:pPr>
              <w:pStyle w:val="Paragraphedeliste"/>
              <w:ind w:left="314"/>
              <w:rPr>
                <w:u w:val="single"/>
                <w:lang w:val="nl-NL"/>
              </w:rPr>
            </w:pPr>
          </w:p>
        </w:tc>
        <w:tc>
          <w:tcPr>
            <w:tcW w:w="1276" w:type="dxa"/>
          </w:tcPr>
          <w:p w14:paraId="7F5F18F5" w14:textId="77777777" w:rsidR="00B52B23" w:rsidRPr="00692F83" w:rsidRDefault="00B52B23" w:rsidP="00D81BDF">
            <w:pPr>
              <w:jc w:val="both"/>
              <w:rPr>
                <w:lang w:val="nl-NL"/>
              </w:rPr>
            </w:pPr>
          </w:p>
        </w:tc>
        <w:tc>
          <w:tcPr>
            <w:tcW w:w="2410" w:type="dxa"/>
          </w:tcPr>
          <w:p w14:paraId="7E4D7D84" w14:textId="77777777" w:rsidR="00B52B23" w:rsidRPr="00692F83" w:rsidRDefault="00B52B23" w:rsidP="00D81BDF">
            <w:pPr>
              <w:jc w:val="both"/>
              <w:rPr>
                <w:lang w:val="nl-NL"/>
              </w:rPr>
            </w:pPr>
          </w:p>
        </w:tc>
      </w:tr>
      <w:tr w:rsidR="00B52B23" w:rsidRPr="00B52B23" w14:paraId="11690033" w14:textId="77777777" w:rsidTr="00BB471F">
        <w:tc>
          <w:tcPr>
            <w:tcW w:w="2410" w:type="dxa"/>
          </w:tcPr>
          <w:p w14:paraId="73D4BF6B" w14:textId="77777777" w:rsidR="00B52B23" w:rsidRPr="00692F83" w:rsidRDefault="00B52B23" w:rsidP="00986471">
            <w:r w:rsidRPr="00692F83">
              <w:lastRenderedPageBreak/>
              <w:t xml:space="preserve">Circulatie in de werkomgeving (vochtige, vuile of beschadigde vloeren, </w:t>
            </w:r>
            <w:r>
              <w:t>wanordelijke ruimten</w:t>
            </w:r>
            <w:r w:rsidRPr="00692F83">
              <w:t xml:space="preserve">, </w:t>
            </w:r>
            <w:r>
              <w:t>trappen, treden</w:t>
            </w:r>
            <w:r w:rsidRPr="00692F83">
              <w:t>,</w:t>
            </w:r>
            <w:r>
              <w:t xml:space="preserve"> krappe plaatsen</w:t>
            </w:r>
            <w:r w:rsidRPr="00692F83">
              <w:t>,…)</w:t>
            </w:r>
          </w:p>
        </w:tc>
        <w:tc>
          <w:tcPr>
            <w:tcW w:w="2552" w:type="dxa"/>
          </w:tcPr>
          <w:p w14:paraId="43C05A17" w14:textId="77777777" w:rsidR="00B52B23" w:rsidRPr="00692F83" w:rsidRDefault="00B52B23" w:rsidP="00E513FB">
            <w:pPr>
              <w:pStyle w:val="Paragraphedeliste"/>
              <w:numPr>
                <w:ilvl w:val="0"/>
                <w:numId w:val="4"/>
              </w:numPr>
              <w:ind w:left="173" w:hanging="142"/>
            </w:pPr>
            <w:r w:rsidRPr="00692F83">
              <w:t>Vallen en struikelen (</w:t>
            </w:r>
            <w:r>
              <w:t>verstuikingen</w:t>
            </w:r>
            <w:r w:rsidRPr="00692F83">
              <w:t>, breuken, kne</w:t>
            </w:r>
            <w:r>
              <w:t>uzingen en wonden</w:t>
            </w:r>
            <w:r w:rsidRPr="00692F83">
              <w:t>)</w:t>
            </w:r>
          </w:p>
          <w:p w14:paraId="454D05B0" w14:textId="77777777" w:rsidR="00B52B23" w:rsidRPr="00692F83" w:rsidRDefault="00B52B23" w:rsidP="00D81BDF">
            <w:pPr>
              <w:ind w:left="360"/>
              <w:contextualSpacing/>
              <w:jc w:val="both"/>
            </w:pPr>
          </w:p>
        </w:tc>
        <w:tc>
          <w:tcPr>
            <w:tcW w:w="1275" w:type="dxa"/>
          </w:tcPr>
          <w:p w14:paraId="36E008E7" w14:textId="77777777" w:rsidR="00B52B23" w:rsidRPr="00692F83" w:rsidRDefault="00B52B23" w:rsidP="00D81BDF">
            <w:pPr>
              <w:jc w:val="both"/>
            </w:pPr>
          </w:p>
        </w:tc>
        <w:tc>
          <w:tcPr>
            <w:tcW w:w="5103" w:type="dxa"/>
          </w:tcPr>
          <w:p w14:paraId="4BC26933" w14:textId="77777777" w:rsidR="00B52B23" w:rsidRPr="00442F9B" w:rsidRDefault="00B52B23" w:rsidP="00D81BDF">
            <w:pPr>
              <w:rPr>
                <w:u w:val="single"/>
                <w:lang w:val="nl-NL"/>
              </w:rPr>
            </w:pPr>
            <w:r w:rsidRPr="00442F9B">
              <w:rPr>
                <w:u w:val="single"/>
                <w:lang w:val="nl-NL"/>
              </w:rPr>
              <w:t>Individuele maatregelen</w:t>
            </w:r>
          </w:p>
          <w:p w14:paraId="7C4A96DA" w14:textId="77777777" w:rsidR="00B52B23" w:rsidRPr="00442F9B" w:rsidRDefault="00B52B23" w:rsidP="00E513FB">
            <w:pPr>
              <w:pStyle w:val="Paragraphedeliste"/>
              <w:numPr>
                <w:ilvl w:val="0"/>
                <w:numId w:val="9"/>
              </w:numPr>
              <w:ind w:left="453"/>
              <w:jc w:val="both"/>
              <w:rPr>
                <w:lang w:val="nl-NL"/>
              </w:rPr>
            </w:pPr>
            <w:r w:rsidRPr="00442F9B">
              <w:rPr>
                <w:lang w:val="nl-NL"/>
              </w:rPr>
              <w:t>Schoenen met antislipzolen dragen</w:t>
            </w:r>
          </w:p>
          <w:p w14:paraId="548A146B" w14:textId="77777777" w:rsidR="00B52B23" w:rsidRPr="00442F9B" w:rsidRDefault="00B52B23" w:rsidP="00E513FB">
            <w:pPr>
              <w:pStyle w:val="Paragraphedeliste"/>
              <w:numPr>
                <w:ilvl w:val="0"/>
                <w:numId w:val="9"/>
              </w:numPr>
              <w:ind w:left="453"/>
              <w:jc w:val="both"/>
              <w:rPr>
                <w:lang w:val="nl-NL"/>
              </w:rPr>
            </w:pPr>
            <w:r w:rsidRPr="00442F9B">
              <w:rPr>
                <w:lang w:val="nl-NL"/>
              </w:rPr>
              <w:t xml:space="preserve">De doorgangswegen altijd vrijhouden, </w:t>
            </w:r>
            <w:r>
              <w:rPr>
                <w:lang w:val="nl-NL"/>
              </w:rPr>
              <w:t>rondslingerende voorwerpen opbergen</w:t>
            </w:r>
          </w:p>
          <w:p w14:paraId="503E2403" w14:textId="77777777" w:rsidR="00B52B23" w:rsidRPr="00442F9B" w:rsidRDefault="00B52B23" w:rsidP="00E513FB">
            <w:pPr>
              <w:pStyle w:val="Paragraphedeliste"/>
              <w:numPr>
                <w:ilvl w:val="0"/>
                <w:numId w:val="9"/>
              </w:numPr>
              <w:ind w:left="453"/>
              <w:jc w:val="both"/>
            </w:pPr>
            <w:r w:rsidRPr="00442F9B">
              <w:t>De leuning vasthouden op de trappen</w:t>
            </w:r>
          </w:p>
          <w:p w14:paraId="7AF86A71" w14:textId="77777777" w:rsidR="00B52B23" w:rsidRPr="009E5524" w:rsidRDefault="00B52B23" w:rsidP="00E513FB">
            <w:pPr>
              <w:pStyle w:val="Paragraphedeliste"/>
              <w:numPr>
                <w:ilvl w:val="0"/>
                <w:numId w:val="9"/>
              </w:numPr>
              <w:ind w:left="453"/>
              <w:jc w:val="both"/>
            </w:pPr>
            <w:r w:rsidRPr="009E5524">
              <w:t>Alles wat gemorst is onmiddellijk opruimen (v</w:t>
            </w:r>
            <w:r>
              <w:t>loeistoffen, vetten, afval</w:t>
            </w:r>
            <w:r w:rsidRPr="009E5524">
              <w:t>,…)</w:t>
            </w:r>
          </w:p>
          <w:p w14:paraId="27186BB6" w14:textId="77777777" w:rsidR="00B52B23" w:rsidRPr="009E5524" w:rsidRDefault="00B52B23" w:rsidP="00E513FB">
            <w:pPr>
              <w:pStyle w:val="Paragraphedeliste"/>
              <w:numPr>
                <w:ilvl w:val="0"/>
                <w:numId w:val="9"/>
              </w:numPr>
              <w:ind w:left="453"/>
              <w:jc w:val="both"/>
            </w:pPr>
            <w:r w:rsidRPr="009E5524">
              <w:t>Defecte verlichting en beschadigde vloeren melden</w:t>
            </w:r>
          </w:p>
          <w:p w14:paraId="6EE8E5ED" w14:textId="77777777" w:rsidR="00B52B23" w:rsidRPr="009E5524" w:rsidRDefault="00B52B23" w:rsidP="00E513FB">
            <w:pPr>
              <w:pStyle w:val="Paragraphedeliste"/>
              <w:numPr>
                <w:ilvl w:val="0"/>
                <w:numId w:val="9"/>
              </w:numPr>
              <w:ind w:left="453"/>
              <w:jc w:val="both"/>
            </w:pPr>
            <w:r w:rsidRPr="009E5524">
              <w:t xml:space="preserve">Niet lopen en zich niet verplaatsen met de armen vol goederen die het zicht versperren </w:t>
            </w:r>
          </w:p>
          <w:p w14:paraId="77C9B9DE" w14:textId="77777777" w:rsidR="00B52B23" w:rsidRPr="009E5524" w:rsidRDefault="00B52B23" w:rsidP="00D81BDF">
            <w:pPr>
              <w:pStyle w:val="Paragraphedeliste"/>
              <w:ind w:left="314"/>
            </w:pPr>
          </w:p>
          <w:p w14:paraId="10EC74C2" w14:textId="57A5B369" w:rsidR="00B52B23" w:rsidRPr="00442F9B" w:rsidRDefault="00986471" w:rsidP="00D81BDF">
            <w:pPr>
              <w:ind w:left="31"/>
              <w:rPr>
                <w:u w:val="single"/>
                <w:lang w:val="nl-NL"/>
              </w:rPr>
            </w:pPr>
            <w:r>
              <w:rPr>
                <w:u w:val="single"/>
                <w:lang w:val="nl-NL"/>
              </w:rPr>
              <w:t>Organisatorische</w:t>
            </w:r>
            <w:r w:rsidR="00B52B23" w:rsidRPr="00442F9B">
              <w:rPr>
                <w:u w:val="single"/>
                <w:lang w:val="nl-NL"/>
              </w:rPr>
              <w:t xml:space="preserve"> maatregelen</w:t>
            </w:r>
          </w:p>
          <w:p w14:paraId="5A47FABC" w14:textId="77777777" w:rsidR="00B52B23" w:rsidRPr="009E5524" w:rsidRDefault="00B52B23" w:rsidP="00E513FB">
            <w:pPr>
              <w:pStyle w:val="Paragraphedeliste"/>
              <w:numPr>
                <w:ilvl w:val="0"/>
                <w:numId w:val="10"/>
              </w:numPr>
              <w:ind w:left="453"/>
              <w:jc w:val="both"/>
              <w:rPr>
                <w:lang w:val="nl-NL"/>
              </w:rPr>
            </w:pPr>
            <w:r w:rsidRPr="009E5524">
              <w:rPr>
                <w:lang w:val="nl-NL"/>
              </w:rPr>
              <w:t>Kiezen voor vloeren met een antislipbedekking (</w:t>
            </w:r>
            <w:r>
              <w:rPr>
                <w:lang w:val="nl-NL"/>
              </w:rPr>
              <w:t>tegels of hars</w:t>
            </w:r>
            <w:r w:rsidRPr="009E5524">
              <w:rPr>
                <w:lang w:val="nl-NL"/>
              </w:rPr>
              <w:t>)</w:t>
            </w:r>
          </w:p>
          <w:p w14:paraId="166AEA59" w14:textId="77777777" w:rsidR="00B52B23" w:rsidRPr="00442F9B" w:rsidRDefault="00B52B23" w:rsidP="00E513FB">
            <w:pPr>
              <w:pStyle w:val="Paragraphedeliste"/>
              <w:numPr>
                <w:ilvl w:val="0"/>
                <w:numId w:val="10"/>
              </w:numPr>
              <w:ind w:left="453"/>
              <w:jc w:val="both"/>
              <w:rPr>
                <w:lang w:val="nl-NL"/>
              </w:rPr>
            </w:pPr>
            <w:r>
              <w:rPr>
                <w:lang w:val="nl-NL"/>
              </w:rPr>
              <w:t>De werkposten zodanig o</w:t>
            </w:r>
            <w:r w:rsidRPr="00442F9B">
              <w:rPr>
                <w:lang w:val="nl-NL"/>
              </w:rPr>
              <w:t>rganiser</w:t>
            </w:r>
            <w:r>
              <w:rPr>
                <w:lang w:val="nl-NL"/>
              </w:rPr>
              <w:t>en dat verplaatsingen worden beperkt</w:t>
            </w:r>
            <w:r w:rsidRPr="00442F9B">
              <w:rPr>
                <w:lang w:val="nl-NL"/>
              </w:rPr>
              <w:t xml:space="preserve"> (</w:t>
            </w:r>
            <w:r>
              <w:rPr>
                <w:lang w:val="nl-NL"/>
              </w:rPr>
              <w:t>bijv.</w:t>
            </w:r>
            <w:r w:rsidRPr="00442F9B">
              <w:rPr>
                <w:lang w:val="nl-NL"/>
              </w:rPr>
              <w:t xml:space="preserve"> </w:t>
            </w:r>
            <w:r>
              <w:rPr>
                <w:lang w:val="nl-NL"/>
              </w:rPr>
              <w:t>meerdere wastafels voorzien op de plaatsen waar dit nodig is</w:t>
            </w:r>
            <w:r w:rsidRPr="00442F9B">
              <w:rPr>
                <w:lang w:val="nl-NL"/>
              </w:rPr>
              <w:t>)</w:t>
            </w:r>
          </w:p>
          <w:p w14:paraId="1EAD08F6" w14:textId="77777777" w:rsidR="00B52B23" w:rsidRPr="00343FE4" w:rsidRDefault="00B52B23" w:rsidP="00E513FB">
            <w:pPr>
              <w:pStyle w:val="Paragraphedeliste"/>
              <w:numPr>
                <w:ilvl w:val="0"/>
                <w:numId w:val="10"/>
              </w:numPr>
              <w:ind w:left="453"/>
              <w:jc w:val="both"/>
            </w:pPr>
            <w:r w:rsidRPr="00343FE4">
              <w:t>Voldoende bergruimte voorzien voor de goederen en het materiaal, een procedure</w:t>
            </w:r>
            <w:r>
              <w:t xml:space="preserve"> invoeren om de goederen bij levering onmiddellijk op te bergen</w:t>
            </w:r>
          </w:p>
          <w:p w14:paraId="6F3D9AC8" w14:textId="77777777" w:rsidR="00B52B23" w:rsidRPr="00463846" w:rsidRDefault="00B52B23" w:rsidP="00E513FB">
            <w:pPr>
              <w:pStyle w:val="Paragraphedeliste"/>
              <w:numPr>
                <w:ilvl w:val="0"/>
                <w:numId w:val="10"/>
              </w:numPr>
              <w:ind w:left="453"/>
              <w:jc w:val="both"/>
            </w:pPr>
            <w:r w:rsidRPr="00463846">
              <w:t>De ruimte zodanig inrichten dat de doorgangswegen en de we</w:t>
            </w:r>
            <w:r>
              <w:t>rk</w:t>
            </w:r>
            <w:r w:rsidRPr="00463846">
              <w:t xml:space="preserve">ruimte </w:t>
            </w:r>
            <w:r>
              <w:t xml:space="preserve">voldoende breed zijn </w:t>
            </w:r>
          </w:p>
          <w:p w14:paraId="2967ED8F" w14:textId="77777777" w:rsidR="00B52B23" w:rsidRPr="00463846" w:rsidRDefault="00B52B23" w:rsidP="00E513FB">
            <w:pPr>
              <w:pStyle w:val="Paragraphedeliste"/>
              <w:numPr>
                <w:ilvl w:val="0"/>
                <w:numId w:val="10"/>
              </w:numPr>
              <w:ind w:left="453"/>
              <w:jc w:val="both"/>
            </w:pPr>
            <w:r w:rsidRPr="00463846">
              <w:t>Hoogteverschillen wegwerken of een markering op de grond aanb</w:t>
            </w:r>
            <w:r>
              <w:t>rengen</w:t>
            </w:r>
            <w:r w:rsidRPr="00463846">
              <w:t xml:space="preserve"> </w:t>
            </w:r>
          </w:p>
          <w:p w14:paraId="13114704" w14:textId="77777777" w:rsidR="00B52B23" w:rsidRPr="00463846" w:rsidRDefault="00B52B23" w:rsidP="00E513FB">
            <w:pPr>
              <w:pStyle w:val="Paragraphedeliste"/>
              <w:numPr>
                <w:ilvl w:val="0"/>
                <w:numId w:val="10"/>
              </w:numPr>
              <w:ind w:left="453"/>
              <w:jc w:val="both"/>
            </w:pPr>
            <w:r w:rsidRPr="00463846">
              <w:lastRenderedPageBreak/>
              <w:t>De lokalen, de trappen, de opslagruimten voldoende verlichten,…</w:t>
            </w:r>
          </w:p>
          <w:p w14:paraId="18DE238C" w14:textId="77777777" w:rsidR="00B52B23" w:rsidRPr="00463846" w:rsidRDefault="00B52B23" w:rsidP="00E513FB">
            <w:pPr>
              <w:pStyle w:val="Paragraphedeliste"/>
              <w:numPr>
                <w:ilvl w:val="0"/>
                <w:numId w:val="11"/>
              </w:numPr>
              <w:ind w:left="453"/>
              <w:jc w:val="both"/>
              <w:rPr>
                <w:lang w:val="nl-NL"/>
              </w:rPr>
            </w:pPr>
            <w:r w:rsidRPr="00463846">
              <w:rPr>
                <w:lang w:val="nl-NL"/>
              </w:rPr>
              <w:t xml:space="preserve">Werkschoenen met antislipzolen aanleveren </w:t>
            </w:r>
          </w:p>
          <w:p w14:paraId="4B7B4BBB" w14:textId="77777777" w:rsidR="00B52B23" w:rsidRDefault="00B52B23" w:rsidP="00E513FB">
            <w:pPr>
              <w:pStyle w:val="Paragraphedeliste"/>
              <w:numPr>
                <w:ilvl w:val="0"/>
                <w:numId w:val="11"/>
              </w:numPr>
              <w:ind w:left="453"/>
              <w:jc w:val="both"/>
            </w:pPr>
            <w:r w:rsidRPr="00463846">
              <w:rPr>
                <w:lang w:val="nl-NL"/>
              </w:rPr>
              <w:t>Zorgen voor een goede reiniging en een goed</w:t>
            </w:r>
            <w:r w:rsidRPr="00463846">
              <w:t xml:space="preserve"> onderhoud van de vloeren; d</w:t>
            </w:r>
            <w:r>
              <w:t>e noodzakelijke herstellingen laten uitvoeren</w:t>
            </w:r>
          </w:p>
          <w:p w14:paraId="1D066317" w14:textId="5FFEC292" w:rsidR="00BB471F" w:rsidRPr="00463846" w:rsidRDefault="00BB471F" w:rsidP="00BB471F">
            <w:pPr>
              <w:pStyle w:val="Paragraphedeliste"/>
              <w:ind w:left="453"/>
              <w:jc w:val="both"/>
            </w:pPr>
          </w:p>
        </w:tc>
        <w:tc>
          <w:tcPr>
            <w:tcW w:w="1276" w:type="dxa"/>
          </w:tcPr>
          <w:p w14:paraId="191429CC" w14:textId="77777777" w:rsidR="00B52B23" w:rsidRPr="00463846" w:rsidRDefault="00B52B23" w:rsidP="00D81BDF">
            <w:pPr>
              <w:jc w:val="both"/>
            </w:pPr>
          </w:p>
        </w:tc>
        <w:tc>
          <w:tcPr>
            <w:tcW w:w="2410" w:type="dxa"/>
          </w:tcPr>
          <w:p w14:paraId="359432AE" w14:textId="77777777" w:rsidR="00B52B23" w:rsidRPr="00463846" w:rsidRDefault="00B52B23" w:rsidP="00D81BDF">
            <w:pPr>
              <w:jc w:val="both"/>
            </w:pPr>
          </w:p>
        </w:tc>
      </w:tr>
      <w:tr w:rsidR="00B52B23" w:rsidRPr="00B52B23" w14:paraId="00AA2193" w14:textId="77777777" w:rsidTr="00BB471F">
        <w:tc>
          <w:tcPr>
            <w:tcW w:w="2410" w:type="dxa"/>
          </w:tcPr>
          <w:p w14:paraId="043966D8" w14:textId="77777777" w:rsidR="00B52B23" w:rsidRPr="00C22F42" w:rsidRDefault="00B52B23" w:rsidP="00BB471F">
            <w:r w:rsidRPr="00C22F42">
              <w:t xml:space="preserve">Dragen van lasten, repetitieve </w:t>
            </w:r>
            <w:r>
              <w:t>handelingen</w:t>
            </w:r>
            <w:r w:rsidRPr="00C22F42">
              <w:t>, fysiek</w:t>
            </w:r>
            <w:r>
              <w:t>e belasting</w:t>
            </w:r>
            <w:r w:rsidRPr="00C22F42">
              <w:t xml:space="preserve"> en langdurig rechtstaand werken</w:t>
            </w:r>
          </w:p>
        </w:tc>
        <w:tc>
          <w:tcPr>
            <w:tcW w:w="2552" w:type="dxa"/>
          </w:tcPr>
          <w:p w14:paraId="292B166E" w14:textId="77777777" w:rsidR="00B52B23" w:rsidRPr="00B235C8" w:rsidRDefault="00B52B23" w:rsidP="00B52B23">
            <w:pPr>
              <w:pStyle w:val="Paragraphedeliste"/>
              <w:numPr>
                <w:ilvl w:val="0"/>
                <w:numId w:val="2"/>
              </w:numPr>
              <w:ind w:left="320" w:hanging="320"/>
              <w:jc w:val="both"/>
              <w:rPr>
                <w:lang w:val="nl-NL"/>
              </w:rPr>
            </w:pPr>
            <w:r>
              <w:t>Musculoskeletale aandoeningen</w:t>
            </w:r>
          </w:p>
          <w:p w14:paraId="75084902" w14:textId="77777777" w:rsidR="00B52B23" w:rsidRPr="00B235C8" w:rsidRDefault="00B52B23" w:rsidP="00B52B23">
            <w:pPr>
              <w:pStyle w:val="Paragraphedeliste"/>
              <w:numPr>
                <w:ilvl w:val="0"/>
                <w:numId w:val="2"/>
              </w:numPr>
              <w:ind w:left="320" w:hanging="320"/>
              <w:jc w:val="both"/>
              <w:rPr>
                <w:lang w:val="nl-NL"/>
              </w:rPr>
            </w:pPr>
            <w:r w:rsidRPr="00B235C8">
              <w:rPr>
                <w:lang w:val="nl-NL"/>
              </w:rPr>
              <w:t>L</w:t>
            </w:r>
            <w:r>
              <w:rPr>
                <w:lang w:val="nl-NL"/>
              </w:rPr>
              <w:t>u</w:t>
            </w:r>
            <w:r w:rsidRPr="00B235C8">
              <w:rPr>
                <w:lang w:val="nl-NL"/>
              </w:rPr>
              <w:t>mbag</w:t>
            </w:r>
            <w:r>
              <w:rPr>
                <w:lang w:val="nl-NL"/>
              </w:rPr>
              <w:t>o</w:t>
            </w:r>
          </w:p>
          <w:p w14:paraId="59E5C3C4" w14:textId="77777777" w:rsidR="00B52B23" w:rsidRPr="00B235C8" w:rsidRDefault="00B52B23" w:rsidP="00B52B23">
            <w:pPr>
              <w:pStyle w:val="Paragraphedeliste"/>
              <w:numPr>
                <w:ilvl w:val="0"/>
                <w:numId w:val="2"/>
              </w:numPr>
              <w:ind w:left="320" w:hanging="320"/>
              <w:jc w:val="both"/>
              <w:rPr>
                <w:lang w:val="nl-NL"/>
              </w:rPr>
            </w:pPr>
            <w:r>
              <w:rPr>
                <w:lang w:val="nl-NL"/>
              </w:rPr>
              <w:t>Vermoeidheid</w:t>
            </w:r>
          </w:p>
          <w:p w14:paraId="5E9421B9" w14:textId="77777777" w:rsidR="00B52B23" w:rsidRPr="00B235C8" w:rsidRDefault="00B52B23" w:rsidP="00B52B23">
            <w:pPr>
              <w:pStyle w:val="Paragraphedeliste"/>
              <w:numPr>
                <w:ilvl w:val="0"/>
                <w:numId w:val="2"/>
              </w:numPr>
              <w:ind w:left="320" w:hanging="320"/>
              <w:jc w:val="both"/>
              <w:rPr>
                <w:lang w:val="nl-NL"/>
              </w:rPr>
            </w:pPr>
            <w:r w:rsidRPr="00B235C8">
              <w:rPr>
                <w:lang w:val="nl-NL"/>
              </w:rPr>
              <w:t>D</w:t>
            </w:r>
            <w:r>
              <w:rPr>
                <w:lang w:val="nl-NL"/>
              </w:rPr>
              <w:t>e</w:t>
            </w:r>
            <w:r w:rsidRPr="00B235C8">
              <w:rPr>
                <w:lang w:val="nl-NL"/>
              </w:rPr>
              <w:t>motivati</w:t>
            </w:r>
            <w:r>
              <w:rPr>
                <w:lang w:val="nl-NL"/>
              </w:rPr>
              <w:t>e</w:t>
            </w:r>
            <w:r w:rsidRPr="00B235C8">
              <w:rPr>
                <w:lang w:val="nl-NL"/>
              </w:rPr>
              <w:t xml:space="preserve"> </w:t>
            </w:r>
          </w:p>
        </w:tc>
        <w:tc>
          <w:tcPr>
            <w:tcW w:w="1275" w:type="dxa"/>
          </w:tcPr>
          <w:p w14:paraId="73DEA925" w14:textId="77777777" w:rsidR="00B52B23" w:rsidRPr="00B235C8" w:rsidRDefault="00B52B23" w:rsidP="00D81BDF">
            <w:pPr>
              <w:jc w:val="both"/>
              <w:rPr>
                <w:lang w:val="nl-NL"/>
              </w:rPr>
            </w:pPr>
          </w:p>
        </w:tc>
        <w:tc>
          <w:tcPr>
            <w:tcW w:w="5103" w:type="dxa"/>
          </w:tcPr>
          <w:p w14:paraId="400BE2B5" w14:textId="77777777" w:rsidR="00B52B23" w:rsidRPr="00B235C8" w:rsidRDefault="00B52B23" w:rsidP="00D81BDF">
            <w:pPr>
              <w:jc w:val="both"/>
              <w:rPr>
                <w:u w:val="single"/>
                <w:lang w:val="nl-NL"/>
              </w:rPr>
            </w:pPr>
            <w:r>
              <w:rPr>
                <w:u w:val="single"/>
                <w:lang w:val="nl-NL"/>
              </w:rPr>
              <w:t>Individuele maatregelen</w:t>
            </w:r>
          </w:p>
          <w:p w14:paraId="230513BF" w14:textId="77777777" w:rsidR="00B52B23" w:rsidRPr="00057590" w:rsidRDefault="00B52B23" w:rsidP="00E513FB">
            <w:pPr>
              <w:pStyle w:val="Paragraphedeliste"/>
              <w:numPr>
                <w:ilvl w:val="0"/>
                <w:numId w:val="12"/>
              </w:numPr>
              <w:ind w:left="453"/>
              <w:jc w:val="both"/>
              <w:rPr>
                <w:lang w:val="nl-NL"/>
              </w:rPr>
            </w:pPr>
            <w:r w:rsidRPr="00057590">
              <w:rPr>
                <w:lang w:val="nl-NL"/>
              </w:rPr>
              <w:t>Mechanische hulpmiddelen gebruiken voor het dragen van lasten wanneer dit moge</w:t>
            </w:r>
            <w:r>
              <w:rPr>
                <w:lang w:val="nl-NL"/>
              </w:rPr>
              <w:t>lijk is</w:t>
            </w:r>
          </w:p>
          <w:p w14:paraId="14D33FA3" w14:textId="77777777" w:rsidR="00B52B23" w:rsidRPr="00057590" w:rsidRDefault="00B52B23" w:rsidP="00E513FB">
            <w:pPr>
              <w:pStyle w:val="Paragraphedeliste"/>
              <w:numPr>
                <w:ilvl w:val="0"/>
                <w:numId w:val="12"/>
              </w:numPr>
              <w:ind w:left="453"/>
              <w:jc w:val="both"/>
            </w:pPr>
            <w:r w:rsidRPr="00057590">
              <w:t>De vervoerde last beperken (de last opsplitsen en meerde</w:t>
            </w:r>
            <w:r>
              <w:t>re</w:t>
            </w:r>
            <w:r w:rsidRPr="00057590">
              <w:t xml:space="preserve"> verplaa</w:t>
            </w:r>
            <w:r>
              <w:t>tsingen doen</w:t>
            </w:r>
            <w:r w:rsidRPr="00057590">
              <w:t>)</w:t>
            </w:r>
          </w:p>
          <w:p w14:paraId="073CFB01" w14:textId="77777777" w:rsidR="00B52B23" w:rsidRPr="00057590" w:rsidRDefault="00B52B23" w:rsidP="00E513FB">
            <w:pPr>
              <w:pStyle w:val="Paragraphedeliste"/>
              <w:numPr>
                <w:ilvl w:val="0"/>
                <w:numId w:val="12"/>
              </w:numPr>
              <w:ind w:left="453"/>
              <w:jc w:val="both"/>
            </w:pPr>
            <w:r w:rsidRPr="00057590">
              <w:t xml:space="preserve">Technieken voor het dragen van lasten </w:t>
            </w:r>
            <w:r>
              <w:t>toepassen</w:t>
            </w:r>
            <w:r w:rsidRPr="00057590">
              <w:t xml:space="preserve"> die de </w:t>
            </w:r>
            <w:r>
              <w:t>rug beschermen</w:t>
            </w:r>
          </w:p>
          <w:p w14:paraId="4975FDF9" w14:textId="77777777" w:rsidR="00B52B23" w:rsidRPr="00057590" w:rsidRDefault="00B52B23" w:rsidP="00E513FB">
            <w:pPr>
              <w:pStyle w:val="Paragraphedeliste"/>
              <w:numPr>
                <w:ilvl w:val="0"/>
                <w:numId w:val="12"/>
              </w:numPr>
              <w:ind w:left="453"/>
              <w:jc w:val="both"/>
            </w:pPr>
            <w:r w:rsidRPr="00057590">
              <w:t>De taken afwisselen zodat niet altijd dezelfde spieren en gewrichten worden belast</w:t>
            </w:r>
          </w:p>
          <w:p w14:paraId="4E9D2487" w14:textId="77777777" w:rsidR="00B52B23" w:rsidRPr="00057590" w:rsidRDefault="00B52B23" w:rsidP="00E513FB">
            <w:pPr>
              <w:pStyle w:val="Paragraphedeliste"/>
              <w:numPr>
                <w:ilvl w:val="0"/>
                <w:numId w:val="12"/>
              </w:numPr>
              <w:ind w:left="453"/>
              <w:jc w:val="both"/>
            </w:pPr>
            <w:r w:rsidRPr="00057590">
              <w:t xml:space="preserve">Afwisselend een been opheffen wanneer lange tijd </w:t>
            </w:r>
            <w:r>
              <w:t xml:space="preserve">statisch en </w:t>
            </w:r>
            <w:r w:rsidRPr="00057590">
              <w:t>rechtstaand moet wo</w:t>
            </w:r>
            <w:r>
              <w:t>rden gewerkt</w:t>
            </w:r>
            <w:r w:rsidRPr="00057590">
              <w:t xml:space="preserve"> </w:t>
            </w:r>
          </w:p>
          <w:p w14:paraId="7D8F3E88" w14:textId="77777777" w:rsidR="00B52B23" w:rsidRPr="008900A6" w:rsidRDefault="00B52B23" w:rsidP="00E513FB">
            <w:pPr>
              <w:pStyle w:val="Paragraphedeliste"/>
              <w:numPr>
                <w:ilvl w:val="0"/>
                <w:numId w:val="12"/>
              </w:numPr>
              <w:ind w:left="453"/>
              <w:jc w:val="both"/>
              <w:rPr>
                <w:lang w:val="nl-NL"/>
              </w:rPr>
            </w:pPr>
            <w:r w:rsidRPr="008900A6">
              <w:t xml:space="preserve">De juiste werkhoogte kiezen (opzetstukken gebruiken of indien mogelijk </w:t>
            </w:r>
            <w:r>
              <w:t>de tafel op de juiste hoogte afstellen</w:t>
            </w:r>
            <w:r w:rsidRPr="008900A6">
              <w:t>)</w:t>
            </w:r>
            <w:r>
              <w:t xml:space="preserve"> en de armen dicht tegen het lichaam houden</w:t>
            </w:r>
            <w:r w:rsidRPr="008900A6">
              <w:rPr>
                <w:lang w:val="nl-NL"/>
              </w:rPr>
              <w:t xml:space="preserve"> </w:t>
            </w:r>
          </w:p>
          <w:p w14:paraId="7B5EF265" w14:textId="77777777" w:rsidR="00B52B23" w:rsidRPr="008900A6" w:rsidRDefault="00B52B23" w:rsidP="00E513FB">
            <w:pPr>
              <w:pStyle w:val="Paragraphedeliste"/>
              <w:numPr>
                <w:ilvl w:val="0"/>
                <w:numId w:val="12"/>
              </w:numPr>
              <w:ind w:left="453"/>
              <w:jc w:val="both"/>
            </w:pPr>
            <w:r w:rsidRPr="008900A6">
              <w:t>De regels voor de ergonomische opslag van materiaal en goederen naleven (o</w:t>
            </w:r>
            <w:r>
              <w:t>pslaghoogte</w:t>
            </w:r>
            <w:r w:rsidRPr="008900A6">
              <w:t xml:space="preserve">, </w:t>
            </w:r>
            <w:r>
              <w:t>gewicht</w:t>
            </w:r>
            <w:r w:rsidRPr="008900A6">
              <w:t xml:space="preserve"> e</w:t>
            </w:r>
            <w:r>
              <w:t>n</w:t>
            </w:r>
            <w:r w:rsidRPr="008900A6">
              <w:t xml:space="preserve"> </w:t>
            </w:r>
            <w:r>
              <w:t>toegangs</w:t>
            </w:r>
            <w:r w:rsidRPr="008900A6">
              <w:t>fr</w:t>
            </w:r>
            <w:r>
              <w:t>e</w:t>
            </w:r>
            <w:r w:rsidRPr="008900A6">
              <w:t>quen</w:t>
            </w:r>
            <w:r>
              <w:t>tie</w:t>
            </w:r>
            <w:r w:rsidRPr="008900A6">
              <w:t>)</w:t>
            </w:r>
          </w:p>
          <w:p w14:paraId="04860ACD" w14:textId="77777777" w:rsidR="00B52B23" w:rsidRPr="00D02B14" w:rsidRDefault="00B52B23" w:rsidP="00E513FB">
            <w:pPr>
              <w:pStyle w:val="Paragraphedeliste"/>
              <w:numPr>
                <w:ilvl w:val="0"/>
                <w:numId w:val="12"/>
              </w:numPr>
              <w:ind w:left="453"/>
              <w:jc w:val="both"/>
            </w:pPr>
            <w:r w:rsidRPr="00D02B14">
              <w:t xml:space="preserve">De zwaarste producten bovenaan in de </w:t>
            </w:r>
            <w:r>
              <w:t>koeltoonbank</w:t>
            </w:r>
            <w:r w:rsidRPr="00D02B14">
              <w:t xml:space="preserve"> leggen (</w:t>
            </w:r>
            <w:r>
              <w:t>het dichtst bij de toonbankbediende</w:t>
            </w:r>
            <w:r w:rsidRPr="00D02B14">
              <w:t xml:space="preserve">) </w:t>
            </w:r>
          </w:p>
          <w:p w14:paraId="25590290" w14:textId="77777777" w:rsidR="00B52B23" w:rsidRPr="00D02B14" w:rsidRDefault="00B52B23" w:rsidP="00D81BDF">
            <w:pPr>
              <w:pStyle w:val="Paragraphedeliste"/>
              <w:ind w:left="314"/>
              <w:jc w:val="both"/>
            </w:pPr>
          </w:p>
          <w:p w14:paraId="62C4089B" w14:textId="7C513001" w:rsidR="00B52B23" w:rsidRPr="00B235C8" w:rsidRDefault="00BB471F" w:rsidP="00D81BDF">
            <w:pPr>
              <w:jc w:val="both"/>
              <w:rPr>
                <w:u w:val="single"/>
                <w:lang w:val="nl-NL"/>
              </w:rPr>
            </w:pPr>
            <w:r>
              <w:rPr>
                <w:u w:val="single"/>
                <w:lang w:val="nl-NL"/>
              </w:rPr>
              <w:t xml:space="preserve">Organisatorische </w:t>
            </w:r>
            <w:r w:rsidR="00B52B23">
              <w:rPr>
                <w:u w:val="single"/>
                <w:lang w:val="nl-NL"/>
              </w:rPr>
              <w:t>maatregelen</w:t>
            </w:r>
          </w:p>
          <w:p w14:paraId="158B084A" w14:textId="77777777" w:rsidR="00B52B23" w:rsidRPr="0022060C" w:rsidRDefault="00B52B23" w:rsidP="00E513FB">
            <w:pPr>
              <w:pStyle w:val="Paragraphedeliste"/>
              <w:numPr>
                <w:ilvl w:val="0"/>
                <w:numId w:val="13"/>
              </w:numPr>
              <w:ind w:left="453"/>
              <w:jc w:val="both"/>
            </w:pPr>
            <w:r w:rsidRPr="0022060C">
              <w:t>Technische hulpmiddelen voor het dragen van lasten ter beschikking stel</w:t>
            </w:r>
            <w:r>
              <w:t>len</w:t>
            </w:r>
          </w:p>
          <w:p w14:paraId="11C9BA87" w14:textId="77777777" w:rsidR="00B52B23" w:rsidRPr="0022060C" w:rsidRDefault="00B52B23" w:rsidP="00E513FB">
            <w:pPr>
              <w:pStyle w:val="Paragraphedeliste"/>
              <w:numPr>
                <w:ilvl w:val="0"/>
                <w:numId w:val="14"/>
              </w:numPr>
              <w:ind w:left="453"/>
              <w:jc w:val="both"/>
            </w:pPr>
            <w:r w:rsidRPr="0022060C">
              <w:lastRenderedPageBreak/>
              <w:t>Zorgen voor een voldoende breedte van de doorgangswegen en van de deuren o</w:t>
            </w:r>
            <w:r>
              <w:t>m een vlotte doorgang van de transportwagens te vergemakkelijken</w:t>
            </w:r>
          </w:p>
          <w:p w14:paraId="03059700" w14:textId="77777777" w:rsidR="00B52B23" w:rsidRPr="00A336E9" w:rsidRDefault="00B52B23" w:rsidP="00E513FB">
            <w:pPr>
              <w:pStyle w:val="Paragraphedeliste"/>
              <w:numPr>
                <w:ilvl w:val="0"/>
                <w:numId w:val="14"/>
              </w:numPr>
              <w:ind w:left="453"/>
              <w:jc w:val="both"/>
            </w:pPr>
            <w:r w:rsidRPr="00A336E9">
              <w:t>Een luchtspoor install</w:t>
            </w:r>
            <w:r>
              <w:t>e</w:t>
            </w:r>
            <w:r w:rsidRPr="00A336E9">
              <w:t>ren in de koelcellen</w:t>
            </w:r>
          </w:p>
          <w:p w14:paraId="087E9932" w14:textId="77777777" w:rsidR="00B52B23" w:rsidRPr="00B235C8" w:rsidRDefault="00B52B23" w:rsidP="00E513FB">
            <w:pPr>
              <w:pStyle w:val="Paragraphedeliste"/>
              <w:numPr>
                <w:ilvl w:val="0"/>
                <w:numId w:val="14"/>
              </w:numPr>
              <w:ind w:left="453"/>
              <w:jc w:val="both"/>
              <w:rPr>
                <w:lang w:val="nl-NL"/>
              </w:rPr>
            </w:pPr>
            <w:r>
              <w:rPr>
                <w:lang w:val="nl-NL"/>
              </w:rPr>
              <w:t xml:space="preserve">Een opleiding geven in het optillen en dragen van lasten </w:t>
            </w:r>
          </w:p>
          <w:p w14:paraId="7BC7BD7F" w14:textId="77777777" w:rsidR="00B52B23" w:rsidRPr="00A336E9" w:rsidRDefault="00B52B23" w:rsidP="00E513FB">
            <w:pPr>
              <w:pStyle w:val="Paragraphedeliste"/>
              <w:numPr>
                <w:ilvl w:val="0"/>
                <w:numId w:val="14"/>
              </w:numPr>
              <w:ind w:left="453"/>
              <w:jc w:val="both"/>
            </w:pPr>
            <w:r w:rsidRPr="00A336E9">
              <w:t xml:space="preserve">Het werk zodanig organiseren dat de taken kunnen worden afgewisseld </w:t>
            </w:r>
          </w:p>
          <w:p w14:paraId="38BDBA06" w14:textId="77777777" w:rsidR="00B52B23" w:rsidRPr="00A336E9" w:rsidRDefault="00B52B23" w:rsidP="00E513FB">
            <w:pPr>
              <w:pStyle w:val="Paragraphedeliste"/>
              <w:numPr>
                <w:ilvl w:val="0"/>
                <w:numId w:val="14"/>
              </w:numPr>
              <w:ind w:left="453"/>
              <w:jc w:val="both"/>
            </w:pPr>
            <w:r w:rsidRPr="00A336E9">
              <w:t>De activiteiten die de spieren en gewrichten zwaar belasten eerlijk verdelen onder</w:t>
            </w:r>
            <w:r>
              <w:t xml:space="preserve"> alle</w:t>
            </w:r>
            <w:r w:rsidRPr="00A336E9">
              <w:t xml:space="preserve"> leden van het t</w:t>
            </w:r>
            <w:r>
              <w:t>e</w:t>
            </w:r>
            <w:r w:rsidRPr="00A336E9">
              <w:t>am</w:t>
            </w:r>
          </w:p>
          <w:p w14:paraId="61963D56" w14:textId="77777777" w:rsidR="00B52B23" w:rsidRPr="00B235C8" w:rsidRDefault="00B52B23" w:rsidP="00E513FB">
            <w:pPr>
              <w:pStyle w:val="Paragraphedeliste"/>
              <w:numPr>
                <w:ilvl w:val="0"/>
                <w:numId w:val="14"/>
              </w:numPr>
              <w:ind w:left="453"/>
              <w:jc w:val="both"/>
              <w:rPr>
                <w:lang w:val="nl-NL"/>
              </w:rPr>
            </w:pPr>
            <w:r>
              <w:rPr>
                <w:lang w:val="nl-NL"/>
              </w:rPr>
              <w:t>Toestaan dat pauzes worden genomen</w:t>
            </w:r>
          </w:p>
          <w:p w14:paraId="5BBBFF2E" w14:textId="77777777" w:rsidR="00B52B23" w:rsidRPr="00AF1D03" w:rsidRDefault="00B52B23" w:rsidP="00E513FB">
            <w:pPr>
              <w:pStyle w:val="Paragraphedeliste"/>
              <w:numPr>
                <w:ilvl w:val="0"/>
                <w:numId w:val="14"/>
              </w:numPr>
              <w:ind w:left="453"/>
              <w:jc w:val="both"/>
              <w:rPr>
                <w:lang w:val="nl-NL"/>
              </w:rPr>
            </w:pPr>
            <w:r w:rsidRPr="00AF1D03">
              <w:rPr>
                <w:lang w:val="nl-NL"/>
              </w:rPr>
              <w:t>Antivermoeidheidsmatten ter beschikking stellen</w:t>
            </w:r>
          </w:p>
          <w:p w14:paraId="563979FA" w14:textId="77777777" w:rsidR="00B52B23" w:rsidRPr="00AF1D03" w:rsidRDefault="00B52B23" w:rsidP="00E513FB">
            <w:pPr>
              <w:pStyle w:val="Paragraphedeliste"/>
              <w:numPr>
                <w:ilvl w:val="0"/>
                <w:numId w:val="14"/>
              </w:numPr>
              <w:ind w:left="453"/>
              <w:jc w:val="both"/>
              <w:rPr>
                <w:lang w:val="nl-NL"/>
              </w:rPr>
            </w:pPr>
            <w:r w:rsidRPr="00AF1D03">
              <w:rPr>
                <w:lang w:val="nl-NL"/>
              </w:rPr>
              <w:t>Waar mogelijk zit-/stastoelen voorzien</w:t>
            </w:r>
          </w:p>
          <w:p w14:paraId="760945BB" w14:textId="77777777" w:rsidR="00B52B23" w:rsidRPr="00AF1D03" w:rsidRDefault="00B52B23" w:rsidP="00E513FB">
            <w:pPr>
              <w:pStyle w:val="Paragraphedeliste"/>
              <w:numPr>
                <w:ilvl w:val="0"/>
                <w:numId w:val="14"/>
              </w:numPr>
              <w:ind w:left="453"/>
              <w:jc w:val="both"/>
            </w:pPr>
            <w:r w:rsidRPr="00AF1D03">
              <w:t>Kiezen voor een ergonomische en minder diepe koel</w:t>
            </w:r>
            <w:r>
              <w:t>toonbank</w:t>
            </w:r>
            <w:r w:rsidRPr="00AF1D03">
              <w:t xml:space="preserve"> met een systeem voor de opening van de glazen wanden die de reiniging ver</w:t>
            </w:r>
            <w:r>
              <w:t>gemakkelijkt</w:t>
            </w:r>
          </w:p>
          <w:p w14:paraId="5CC515F0" w14:textId="77777777" w:rsidR="00B52B23" w:rsidRPr="00AF1D03" w:rsidRDefault="00B52B23" w:rsidP="00E513FB">
            <w:pPr>
              <w:pStyle w:val="Paragraphedeliste"/>
              <w:numPr>
                <w:ilvl w:val="0"/>
                <w:numId w:val="14"/>
              </w:numPr>
              <w:ind w:left="453"/>
              <w:jc w:val="both"/>
              <w:rPr>
                <w:lang w:val="nl-NL"/>
              </w:rPr>
            </w:pPr>
            <w:r w:rsidRPr="00AF1D03">
              <w:t>Kiezen voor in de hoogte verstelbare werktafels</w:t>
            </w:r>
          </w:p>
          <w:p w14:paraId="743E0948" w14:textId="77777777" w:rsidR="00B52B23" w:rsidRDefault="00B52B23" w:rsidP="00E513FB">
            <w:pPr>
              <w:pStyle w:val="Paragraphedeliste"/>
              <w:numPr>
                <w:ilvl w:val="0"/>
                <w:numId w:val="14"/>
              </w:numPr>
              <w:ind w:left="453"/>
              <w:jc w:val="both"/>
              <w:rPr>
                <w:lang w:val="nl-NL"/>
              </w:rPr>
            </w:pPr>
            <w:r w:rsidRPr="00AF1D03">
              <w:rPr>
                <w:lang w:val="nl-NL"/>
              </w:rPr>
              <w:t xml:space="preserve">De opslag van het materiaal en de goederen organiseren met naleving van de ergonomische principes (geen zware lasten in de hoogte, </w:t>
            </w:r>
            <w:r>
              <w:rPr>
                <w:lang w:val="nl-NL"/>
              </w:rPr>
              <w:t xml:space="preserve">weinig gebruikt </w:t>
            </w:r>
            <w:r w:rsidRPr="00AF1D03">
              <w:rPr>
                <w:lang w:val="nl-NL"/>
              </w:rPr>
              <w:t>mat</w:t>
            </w:r>
            <w:r>
              <w:rPr>
                <w:lang w:val="nl-NL"/>
              </w:rPr>
              <w:t>e</w:t>
            </w:r>
            <w:r w:rsidRPr="00AF1D03">
              <w:rPr>
                <w:lang w:val="nl-NL"/>
              </w:rPr>
              <w:t>ri</w:t>
            </w:r>
            <w:r>
              <w:rPr>
                <w:lang w:val="nl-NL"/>
              </w:rPr>
              <w:t>aa</w:t>
            </w:r>
            <w:r w:rsidRPr="00AF1D03">
              <w:rPr>
                <w:lang w:val="nl-NL"/>
              </w:rPr>
              <w:t xml:space="preserve">l </w:t>
            </w:r>
            <w:r>
              <w:rPr>
                <w:lang w:val="nl-NL"/>
              </w:rPr>
              <w:t>helemaal bovenaan of helemaal onderaan en vaak gebruikt materiaal op ellebooghoogte</w:t>
            </w:r>
            <w:r w:rsidRPr="00AF1D03">
              <w:rPr>
                <w:lang w:val="nl-NL"/>
              </w:rPr>
              <w:t>)</w:t>
            </w:r>
          </w:p>
          <w:p w14:paraId="0FE76D89" w14:textId="2004D3CC" w:rsidR="00BB471F" w:rsidRPr="00AF1D03" w:rsidRDefault="00BB471F" w:rsidP="00BB471F">
            <w:pPr>
              <w:pStyle w:val="Paragraphedeliste"/>
              <w:ind w:left="456"/>
              <w:jc w:val="both"/>
              <w:rPr>
                <w:lang w:val="nl-NL"/>
              </w:rPr>
            </w:pPr>
          </w:p>
        </w:tc>
        <w:tc>
          <w:tcPr>
            <w:tcW w:w="1276" w:type="dxa"/>
          </w:tcPr>
          <w:p w14:paraId="3C61CFFA" w14:textId="77777777" w:rsidR="00B52B23" w:rsidRPr="00AF1D03" w:rsidRDefault="00B52B23" w:rsidP="00D81BDF">
            <w:pPr>
              <w:jc w:val="both"/>
              <w:rPr>
                <w:lang w:val="nl-NL"/>
              </w:rPr>
            </w:pPr>
          </w:p>
        </w:tc>
        <w:tc>
          <w:tcPr>
            <w:tcW w:w="2410" w:type="dxa"/>
          </w:tcPr>
          <w:p w14:paraId="0F746DEF" w14:textId="77777777" w:rsidR="00B52B23" w:rsidRPr="00AF1D03" w:rsidRDefault="00B52B23" w:rsidP="00D81BDF">
            <w:pPr>
              <w:jc w:val="both"/>
              <w:rPr>
                <w:lang w:val="nl-NL"/>
              </w:rPr>
            </w:pPr>
          </w:p>
        </w:tc>
      </w:tr>
    </w:tbl>
    <w:p w14:paraId="57E23ABE" w14:textId="77777777" w:rsidR="00BB471F" w:rsidRDefault="00BB471F">
      <w:r>
        <w:br w:type="page"/>
      </w:r>
    </w:p>
    <w:tbl>
      <w:tblPr>
        <w:tblStyle w:val="TableGrid2"/>
        <w:tblW w:w="15026" w:type="dxa"/>
        <w:tblInd w:w="-572" w:type="dxa"/>
        <w:tblLayout w:type="fixed"/>
        <w:tblLook w:val="04A0" w:firstRow="1" w:lastRow="0" w:firstColumn="1" w:lastColumn="0" w:noHBand="0" w:noVBand="1"/>
      </w:tblPr>
      <w:tblGrid>
        <w:gridCol w:w="2410"/>
        <w:gridCol w:w="2552"/>
        <w:gridCol w:w="1275"/>
        <w:gridCol w:w="5103"/>
        <w:gridCol w:w="1276"/>
        <w:gridCol w:w="2410"/>
      </w:tblGrid>
      <w:tr w:rsidR="00B52B23" w:rsidRPr="004275D0" w14:paraId="479C5C1F" w14:textId="77777777" w:rsidTr="00BB471F">
        <w:tc>
          <w:tcPr>
            <w:tcW w:w="2410" w:type="dxa"/>
          </w:tcPr>
          <w:p w14:paraId="19D6BD47" w14:textId="144C8DA2" w:rsidR="00B52B23" w:rsidRPr="00B235C8" w:rsidRDefault="00B52B23" w:rsidP="00BB471F">
            <w:pPr>
              <w:rPr>
                <w:lang w:val="nl-NL"/>
              </w:rPr>
            </w:pPr>
            <w:r>
              <w:rPr>
                <w:lang w:val="nl-NL"/>
              </w:rPr>
              <w:lastRenderedPageBreak/>
              <w:t>Gebruik van e</w:t>
            </w:r>
            <w:r w:rsidRPr="00B235C8">
              <w:rPr>
                <w:lang w:val="nl-NL"/>
              </w:rPr>
              <w:t>le</w:t>
            </w:r>
            <w:r>
              <w:rPr>
                <w:lang w:val="nl-NL"/>
              </w:rPr>
              <w:t>k</w:t>
            </w:r>
            <w:r w:rsidRPr="00B235C8">
              <w:rPr>
                <w:lang w:val="nl-NL"/>
              </w:rPr>
              <w:t>tri</w:t>
            </w:r>
            <w:r>
              <w:rPr>
                <w:lang w:val="nl-NL"/>
              </w:rPr>
              <w:t>sche</w:t>
            </w:r>
            <w:r w:rsidRPr="00B235C8">
              <w:rPr>
                <w:lang w:val="nl-NL"/>
              </w:rPr>
              <w:t xml:space="preserve"> o</w:t>
            </w:r>
            <w:r>
              <w:rPr>
                <w:lang w:val="nl-NL"/>
              </w:rPr>
              <w:t>f</w:t>
            </w:r>
            <w:r w:rsidRPr="00B235C8">
              <w:rPr>
                <w:lang w:val="nl-NL"/>
              </w:rPr>
              <w:t xml:space="preserve"> m</w:t>
            </w:r>
            <w:r>
              <w:rPr>
                <w:lang w:val="nl-NL"/>
              </w:rPr>
              <w:t>e</w:t>
            </w:r>
            <w:r w:rsidRPr="00B235C8">
              <w:rPr>
                <w:lang w:val="nl-NL"/>
              </w:rPr>
              <w:t>c</w:t>
            </w:r>
            <w:r>
              <w:rPr>
                <w:lang w:val="nl-NL"/>
              </w:rPr>
              <w:t>h</w:t>
            </w:r>
            <w:r w:rsidRPr="00B235C8">
              <w:rPr>
                <w:lang w:val="nl-NL"/>
              </w:rPr>
              <w:t>ani</w:t>
            </w:r>
            <w:r>
              <w:rPr>
                <w:lang w:val="nl-NL"/>
              </w:rPr>
              <w:t>sche machines</w:t>
            </w:r>
          </w:p>
        </w:tc>
        <w:tc>
          <w:tcPr>
            <w:tcW w:w="2552" w:type="dxa"/>
          </w:tcPr>
          <w:p w14:paraId="5E27FB19" w14:textId="77777777" w:rsidR="00B52B23" w:rsidRPr="00B235C8" w:rsidRDefault="00B52B23" w:rsidP="00BB471F">
            <w:pPr>
              <w:pStyle w:val="Paragraphedeliste"/>
              <w:numPr>
                <w:ilvl w:val="0"/>
                <w:numId w:val="2"/>
              </w:numPr>
              <w:ind w:left="320" w:hanging="320"/>
              <w:rPr>
                <w:lang w:val="nl-NL"/>
              </w:rPr>
            </w:pPr>
            <w:r>
              <w:rPr>
                <w:lang w:val="nl-NL"/>
              </w:rPr>
              <w:t>Snijwonden</w:t>
            </w:r>
            <w:r w:rsidRPr="00B235C8">
              <w:rPr>
                <w:lang w:val="nl-NL"/>
              </w:rPr>
              <w:t xml:space="preserve">, </w:t>
            </w:r>
            <w:r>
              <w:rPr>
                <w:lang w:val="nl-NL"/>
              </w:rPr>
              <w:t>verbrijzeling</w:t>
            </w:r>
          </w:p>
          <w:p w14:paraId="3ED8DD2A" w14:textId="77777777" w:rsidR="00B52B23" w:rsidRPr="00B235C8" w:rsidRDefault="00B52B23" w:rsidP="00BB471F">
            <w:pPr>
              <w:pStyle w:val="Paragraphedeliste"/>
              <w:numPr>
                <w:ilvl w:val="0"/>
                <w:numId w:val="2"/>
              </w:numPr>
              <w:ind w:left="320" w:hanging="320"/>
              <w:rPr>
                <w:lang w:val="nl-NL"/>
              </w:rPr>
            </w:pPr>
            <w:r>
              <w:rPr>
                <w:lang w:val="nl-NL"/>
              </w:rPr>
              <w:t>E</w:t>
            </w:r>
            <w:r w:rsidRPr="00B235C8">
              <w:rPr>
                <w:lang w:val="nl-NL"/>
              </w:rPr>
              <w:t>le</w:t>
            </w:r>
            <w:r>
              <w:rPr>
                <w:lang w:val="nl-NL"/>
              </w:rPr>
              <w:t>k</w:t>
            </w:r>
            <w:r w:rsidRPr="00B235C8">
              <w:rPr>
                <w:lang w:val="nl-NL"/>
              </w:rPr>
              <w:t>trocuti</w:t>
            </w:r>
            <w:r>
              <w:rPr>
                <w:lang w:val="nl-NL"/>
              </w:rPr>
              <w:t>e</w:t>
            </w:r>
            <w:r w:rsidRPr="00B235C8">
              <w:rPr>
                <w:lang w:val="nl-NL"/>
              </w:rPr>
              <w:t xml:space="preserve"> e</w:t>
            </w:r>
            <w:r>
              <w:rPr>
                <w:lang w:val="nl-NL"/>
              </w:rPr>
              <w:t>n</w:t>
            </w:r>
            <w:r w:rsidRPr="00B235C8">
              <w:rPr>
                <w:lang w:val="nl-NL"/>
              </w:rPr>
              <w:t xml:space="preserve"> </w:t>
            </w:r>
            <w:r>
              <w:rPr>
                <w:lang w:val="nl-NL"/>
              </w:rPr>
              <w:t>e</w:t>
            </w:r>
            <w:r w:rsidRPr="00B235C8">
              <w:rPr>
                <w:lang w:val="nl-NL"/>
              </w:rPr>
              <w:t>le</w:t>
            </w:r>
            <w:r>
              <w:rPr>
                <w:lang w:val="nl-NL"/>
              </w:rPr>
              <w:t>k</w:t>
            </w:r>
            <w:r w:rsidRPr="00B235C8">
              <w:rPr>
                <w:lang w:val="nl-NL"/>
              </w:rPr>
              <w:t>tris</w:t>
            </w:r>
            <w:r>
              <w:rPr>
                <w:lang w:val="nl-NL"/>
              </w:rPr>
              <w:t>ering</w:t>
            </w:r>
          </w:p>
        </w:tc>
        <w:tc>
          <w:tcPr>
            <w:tcW w:w="1275" w:type="dxa"/>
          </w:tcPr>
          <w:p w14:paraId="20A965C8" w14:textId="77777777" w:rsidR="00B52B23" w:rsidRPr="00B235C8" w:rsidRDefault="00B52B23" w:rsidP="00D81BDF">
            <w:pPr>
              <w:jc w:val="both"/>
              <w:rPr>
                <w:lang w:val="nl-NL"/>
              </w:rPr>
            </w:pPr>
          </w:p>
        </w:tc>
        <w:tc>
          <w:tcPr>
            <w:tcW w:w="5103" w:type="dxa"/>
          </w:tcPr>
          <w:p w14:paraId="1DB2751D" w14:textId="77777777" w:rsidR="00B52B23" w:rsidRPr="00B235C8" w:rsidRDefault="00B52B23" w:rsidP="00D81BDF">
            <w:pPr>
              <w:rPr>
                <w:u w:val="single"/>
                <w:lang w:val="nl-NL"/>
              </w:rPr>
            </w:pPr>
            <w:r>
              <w:rPr>
                <w:u w:val="single"/>
                <w:lang w:val="nl-NL"/>
              </w:rPr>
              <w:t>Individuele maatregelen</w:t>
            </w:r>
          </w:p>
          <w:p w14:paraId="624389A3" w14:textId="77777777" w:rsidR="00B52B23" w:rsidRPr="003F0561" w:rsidRDefault="00B52B23" w:rsidP="00E513FB">
            <w:pPr>
              <w:pStyle w:val="Paragraphedeliste"/>
              <w:numPr>
                <w:ilvl w:val="0"/>
                <w:numId w:val="15"/>
              </w:numPr>
              <w:ind w:left="453"/>
              <w:jc w:val="both"/>
            </w:pPr>
            <w:r w:rsidRPr="003F0561">
              <w:t>De gebruiksaanwijzingen van de fabrikant naleven</w:t>
            </w:r>
          </w:p>
          <w:p w14:paraId="54042395" w14:textId="77777777" w:rsidR="00B52B23" w:rsidRPr="003F0561" w:rsidRDefault="00B52B23" w:rsidP="00E513FB">
            <w:pPr>
              <w:pStyle w:val="Paragraphedeliste"/>
              <w:numPr>
                <w:ilvl w:val="0"/>
                <w:numId w:val="15"/>
              </w:numPr>
              <w:ind w:left="453"/>
              <w:jc w:val="both"/>
            </w:pPr>
            <w:r>
              <w:t>Voor elk gebruik d</w:t>
            </w:r>
            <w:r w:rsidRPr="003F0561">
              <w:t>e goede staat van de apparaten en de voedingskabels c</w:t>
            </w:r>
            <w:r>
              <w:t xml:space="preserve">ontroleren </w:t>
            </w:r>
          </w:p>
          <w:p w14:paraId="3DD5DE26" w14:textId="77777777" w:rsidR="00B52B23" w:rsidRPr="003F0561" w:rsidRDefault="00B52B23" w:rsidP="00E513FB">
            <w:pPr>
              <w:pStyle w:val="Paragraphedeliste"/>
              <w:numPr>
                <w:ilvl w:val="0"/>
                <w:numId w:val="15"/>
              </w:numPr>
              <w:ind w:left="453"/>
              <w:jc w:val="both"/>
            </w:pPr>
            <w:r w:rsidRPr="003F0561">
              <w:t>Defecten melden aan de hiërarchische lijn</w:t>
            </w:r>
          </w:p>
          <w:p w14:paraId="50B83B89" w14:textId="77777777" w:rsidR="00B52B23" w:rsidRPr="003F0561" w:rsidRDefault="00B52B23" w:rsidP="00E513FB">
            <w:pPr>
              <w:pStyle w:val="Paragraphedeliste"/>
              <w:numPr>
                <w:ilvl w:val="0"/>
                <w:numId w:val="15"/>
              </w:numPr>
              <w:ind w:left="453"/>
              <w:jc w:val="both"/>
            </w:pPr>
            <w:r w:rsidRPr="003F0561">
              <w:t xml:space="preserve">De stroom uitschakelen alvorens de apparaten te reinigen </w:t>
            </w:r>
          </w:p>
          <w:p w14:paraId="46D0C78B" w14:textId="77777777" w:rsidR="00B52B23" w:rsidRPr="00C30DE0" w:rsidRDefault="00B52B23" w:rsidP="00E513FB">
            <w:pPr>
              <w:pStyle w:val="Paragraphedeliste"/>
              <w:numPr>
                <w:ilvl w:val="0"/>
                <w:numId w:val="15"/>
              </w:numPr>
              <w:ind w:left="453"/>
              <w:jc w:val="both"/>
            </w:pPr>
            <w:r w:rsidRPr="00C30DE0">
              <w:t>De beschermingsinrichtingen nooit verwijderen of pe</w:t>
            </w:r>
            <w:r>
              <w:t xml:space="preserve">rmanent uitschakelen </w:t>
            </w:r>
            <w:r w:rsidRPr="00C30DE0">
              <w:t>(beschermende omhulling, noodstop,…)</w:t>
            </w:r>
          </w:p>
          <w:p w14:paraId="5283F1FE" w14:textId="77777777" w:rsidR="00B52B23" w:rsidRPr="00B235C8" w:rsidRDefault="00B52B23" w:rsidP="00E513FB">
            <w:pPr>
              <w:pStyle w:val="Paragraphedeliste"/>
              <w:numPr>
                <w:ilvl w:val="0"/>
                <w:numId w:val="15"/>
              </w:numPr>
              <w:ind w:left="453"/>
              <w:jc w:val="both"/>
              <w:rPr>
                <w:lang w:val="nl-NL"/>
              </w:rPr>
            </w:pPr>
            <w:r>
              <w:rPr>
                <w:lang w:val="nl-NL"/>
              </w:rPr>
              <w:t>Een stamper gebruiken met de vleesmolen</w:t>
            </w:r>
          </w:p>
          <w:p w14:paraId="2AE77697" w14:textId="77777777" w:rsidR="00B52B23" w:rsidRPr="00C30DE0" w:rsidRDefault="00B52B23" w:rsidP="00E513FB">
            <w:pPr>
              <w:pStyle w:val="Paragraphedeliste"/>
              <w:numPr>
                <w:ilvl w:val="0"/>
                <w:numId w:val="15"/>
              </w:numPr>
              <w:ind w:left="453"/>
              <w:jc w:val="both"/>
              <w:rPr>
                <w:lang w:val="nl-NL"/>
              </w:rPr>
            </w:pPr>
            <w:r w:rsidRPr="00C30DE0">
              <w:rPr>
                <w:lang w:val="nl-NL"/>
              </w:rPr>
              <w:t>Geen ruimvallende kleding dragen wanneer met machines met bewegende onderde</w:t>
            </w:r>
            <w:r>
              <w:rPr>
                <w:lang w:val="nl-NL"/>
              </w:rPr>
              <w:t>len wordt gewerkt</w:t>
            </w:r>
          </w:p>
          <w:p w14:paraId="0CBD461E" w14:textId="77777777" w:rsidR="00B52B23" w:rsidRPr="00C30DE0" w:rsidRDefault="00B52B23" w:rsidP="00D81BDF">
            <w:pPr>
              <w:rPr>
                <w:lang w:val="nl-NL"/>
              </w:rPr>
            </w:pPr>
          </w:p>
          <w:p w14:paraId="54379668" w14:textId="4661F3A4" w:rsidR="00B52B23" w:rsidRPr="00B235C8" w:rsidRDefault="00BB471F" w:rsidP="00D81BDF">
            <w:pPr>
              <w:rPr>
                <w:u w:val="single"/>
                <w:lang w:val="nl-NL"/>
              </w:rPr>
            </w:pPr>
            <w:r>
              <w:rPr>
                <w:u w:val="single"/>
                <w:lang w:val="nl-NL"/>
              </w:rPr>
              <w:t>Organisatorische</w:t>
            </w:r>
            <w:r w:rsidR="00B52B23">
              <w:rPr>
                <w:u w:val="single"/>
                <w:lang w:val="nl-NL"/>
              </w:rPr>
              <w:t xml:space="preserve"> maatregelen</w:t>
            </w:r>
          </w:p>
          <w:p w14:paraId="739205BF" w14:textId="77777777" w:rsidR="00B52B23" w:rsidRPr="00C30DE0" w:rsidRDefault="00B52B23" w:rsidP="00E513FB">
            <w:pPr>
              <w:pStyle w:val="Paragraphedeliste"/>
              <w:numPr>
                <w:ilvl w:val="0"/>
                <w:numId w:val="16"/>
              </w:numPr>
              <w:ind w:left="453"/>
              <w:jc w:val="both"/>
            </w:pPr>
            <w:r w:rsidRPr="00C30DE0">
              <w:t>Controleren of de machines aan de normen beantwoorden (CE-markering) en in go</w:t>
            </w:r>
            <w:r>
              <w:t xml:space="preserve">ede staat verkeren </w:t>
            </w:r>
          </w:p>
          <w:p w14:paraId="43F354CA" w14:textId="77777777" w:rsidR="00B52B23" w:rsidRPr="00B235C8" w:rsidRDefault="00B52B23" w:rsidP="00E513FB">
            <w:pPr>
              <w:pStyle w:val="Paragraphedeliste"/>
              <w:numPr>
                <w:ilvl w:val="0"/>
                <w:numId w:val="16"/>
              </w:numPr>
              <w:ind w:left="453"/>
              <w:jc w:val="both"/>
              <w:rPr>
                <w:lang w:val="nl-NL"/>
              </w:rPr>
            </w:pPr>
            <w:r>
              <w:rPr>
                <w:lang w:val="nl-NL"/>
              </w:rPr>
              <w:t>Machines voorzien die beschermd zijn tegen onbedoelde inwerkingstelling</w:t>
            </w:r>
            <w:r w:rsidRPr="00B235C8">
              <w:rPr>
                <w:lang w:val="nl-NL"/>
              </w:rPr>
              <w:t xml:space="preserve">, </w:t>
            </w:r>
            <w:r>
              <w:rPr>
                <w:lang w:val="nl-NL"/>
              </w:rPr>
              <w:t xml:space="preserve">bijv. na een stroomonderbreking </w:t>
            </w:r>
            <w:r w:rsidRPr="00B235C8">
              <w:rPr>
                <w:lang w:val="nl-NL"/>
              </w:rPr>
              <w:t xml:space="preserve">(relais </w:t>
            </w:r>
            <w:r>
              <w:rPr>
                <w:lang w:val="nl-NL"/>
              </w:rPr>
              <w:t>met</w:t>
            </w:r>
            <w:r w:rsidRPr="00B235C8">
              <w:rPr>
                <w:lang w:val="nl-NL"/>
              </w:rPr>
              <w:t xml:space="preserve"> minimale</w:t>
            </w:r>
            <w:r>
              <w:rPr>
                <w:lang w:val="nl-NL"/>
              </w:rPr>
              <w:t xml:space="preserve"> spanning</w:t>
            </w:r>
            <w:r w:rsidRPr="00B235C8">
              <w:rPr>
                <w:lang w:val="nl-NL"/>
              </w:rPr>
              <w:t>)</w:t>
            </w:r>
          </w:p>
          <w:p w14:paraId="6908B281" w14:textId="77777777" w:rsidR="00B52B23" w:rsidRPr="005F17D9" w:rsidRDefault="00B52B23" w:rsidP="00E513FB">
            <w:pPr>
              <w:pStyle w:val="Paragraphedeliste"/>
              <w:numPr>
                <w:ilvl w:val="0"/>
                <w:numId w:val="16"/>
              </w:numPr>
              <w:ind w:left="453"/>
              <w:jc w:val="both"/>
            </w:pPr>
            <w:r w:rsidRPr="005F17D9">
              <w:t>Een aarding en een differentiaalbeveiliging voorzien</w:t>
            </w:r>
          </w:p>
          <w:p w14:paraId="0DB4F900" w14:textId="77777777" w:rsidR="00B52B23" w:rsidRPr="004275D0" w:rsidRDefault="00B52B23" w:rsidP="00E513FB">
            <w:pPr>
              <w:pStyle w:val="Paragraphedeliste"/>
              <w:numPr>
                <w:ilvl w:val="0"/>
                <w:numId w:val="16"/>
              </w:numPr>
              <w:ind w:left="453"/>
              <w:jc w:val="both"/>
            </w:pPr>
            <w:r w:rsidRPr="004275D0">
              <w:t>Een regelmatige controle en een regelmatig onderhoud van de machines verzekeren en de machines repareren of afdanken</w:t>
            </w:r>
            <w:r>
              <w:t xml:space="preserve"> wanneer ze </w:t>
            </w:r>
            <w:r w:rsidRPr="004275D0">
              <w:t xml:space="preserve">niet meer aan </w:t>
            </w:r>
            <w:r>
              <w:t xml:space="preserve">de </w:t>
            </w:r>
            <w:r w:rsidRPr="004275D0">
              <w:t xml:space="preserve">veiligheidscriteria beantwoorden </w:t>
            </w:r>
          </w:p>
          <w:p w14:paraId="72C12B52" w14:textId="77777777" w:rsidR="00B52B23" w:rsidRPr="004275D0" w:rsidRDefault="00B52B23" w:rsidP="00E513FB">
            <w:pPr>
              <w:pStyle w:val="Paragraphedeliste"/>
              <w:numPr>
                <w:ilvl w:val="0"/>
                <w:numId w:val="16"/>
              </w:numPr>
              <w:ind w:left="453"/>
              <w:jc w:val="both"/>
            </w:pPr>
            <w:r w:rsidRPr="004275D0">
              <w:t>De werknemers opleiden in het correct en veilig gebruik van de</w:t>
            </w:r>
            <w:r>
              <w:t xml:space="preserve"> </w:t>
            </w:r>
            <w:r w:rsidRPr="004275D0">
              <w:t>machines </w:t>
            </w:r>
          </w:p>
          <w:p w14:paraId="77A7DD13" w14:textId="77777777" w:rsidR="00B52B23" w:rsidRPr="004275D0" w:rsidRDefault="00B52B23" w:rsidP="00E513FB">
            <w:pPr>
              <w:pStyle w:val="Paragraphedeliste"/>
              <w:numPr>
                <w:ilvl w:val="0"/>
                <w:numId w:val="17"/>
              </w:numPr>
              <w:ind w:left="453"/>
              <w:jc w:val="both"/>
            </w:pPr>
            <w:r w:rsidRPr="004275D0">
              <w:lastRenderedPageBreak/>
              <w:t xml:space="preserve">De gebruiksaanwijzingen ter beschikking stellen die door de fabrikanten werden </w:t>
            </w:r>
            <w:r>
              <w:t>opgesteld en meegeleverd</w:t>
            </w:r>
          </w:p>
          <w:p w14:paraId="7DD91E81" w14:textId="77777777" w:rsidR="00B52B23" w:rsidRPr="004275D0" w:rsidRDefault="00B52B23" w:rsidP="00E513FB">
            <w:pPr>
              <w:pStyle w:val="Paragraphedeliste"/>
              <w:numPr>
                <w:ilvl w:val="0"/>
                <w:numId w:val="17"/>
              </w:numPr>
              <w:ind w:left="453"/>
              <w:jc w:val="both"/>
            </w:pPr>
            <w:r w:rsidRPr="004275D0">
              <w:t xml:space="preserve">De machines op een stevige en stabiele ondergrond installeren </w:t>
            </w:r>
          </w:p>
          <w:p w14:paraId="0D743DC4" w14:textId="77777777" w:rsidR="00B52B23" w:rsidRPr="004275D0" w:rsidRDefault="00B52B23" w:rsidP="00BB471F">
            <w:pPr>
              <w:pStyle w:val="Paragraphedeliste"/>
              <w:ind w:left="2563"/>
            </w:pPr>
          </w:p>
        </w:tc>
        <w:tc>
          <w:tcPr>
            <w:tcW w:w="1276" w:type="dxa"/>
          </w:tcPr>
          <w:p w14:paraId="3F724844" w14:textId="77777777" w:rsidR="00B52B23" w:rsidRPr="004275D0" w:rsidRDefault="00B52B23" w:rsidP="00D81BDF">
            <w:pPr>
              <w:jc w:val="both"/>
            </w:pPr>
          </w:p>
        </w:tc>
        <w:tc>
          <w:tcPr>
            <w:tcW w:w="2410" w:type="dxa"/>
          </w:tcPr>
          <w:p w14:paraId="1E4B3E29" w14:textId="77777777" w:rsidR="00B52B23" w:rsidRPr="004275D0" w:rsidRDefault="00B52B23" w:rsidP="00D81BDF">
            <w:pPr>
              <w:jc w:val="both"/>
            </w:pPr>
          </w:p>
        </w:tc>
      </w:tr>
      <w:tr w:rsidR="00B52B23" w:rsidRPr="00B52B23" w14:paraId="6A8A7DD4" w14:textId="77777777" w:rsidTr="00BB471F">
        <w:tc>
          <w:tcPr>
            <w:tcW w:w="2410" w:type="dxa"/>
          </w:tcPr>
          <w:p w14:paraId="5486F810" w14:textId="77777777" w:rsidR="00B52B23" w:rsidRPr="0004017D" w:rsidRDefault="00B52B23" w:rsidP="00BB471F">
            <w:r w:rsidRPr="0004017D">
              <w:t>Gebruik van kooktoestellen (braadovens, ove</w:t>
            </w:r>
            <w:r>
              <w:t>ns</w:t>
            </w:r>
            <w:r w:rsidRPr="0004017D">
              <w:t>,…)</w:t>
            </w:r>
          </w:p>
        </w:tc>
        <w:tc>
          <w:tcPr>
            <w:tcW w:w="2552" w:type="dxa"/>
          </w:tcPr>
          <w:p w14:paraId="58E75FBE" w14:textId="77777777" w:rsidR="00B52B23" w:rsidRDefault="00B52B23" w:rsidP="00B52B23">
            <w:pPr>
              <w:numPr>
                <w:ilvl w:val="0"/>
                <w:numId w:val="1"/>
              </w:numPr>
              <w:contextualSpacing/>
              <w:rPr>
                <w:lang w:val="nl-NL"/>
              </w:rPr>
            </w:pPr>
            <w:r w:rsidRPr="0004017D">
              <w:rPr>
                <w:lang w:val="nl-NL"/>
              </w:rPr>
              <w:t xml:space="preserve">Brandwonden </w:t>
            </w:r>
          </w:p>
          <w:p w14:paraId="3F50E55F" w14:textId="77777777" w:rsidR="00B52B23" w:rsidRPr="0004017D" w:rsidRDefault="00B52B23" w:rsidP="00B52B23">
            <w:pPr>
              <w:numPr>
                <w:ilvl w:val="0"/>
                <w:numId w:val="1"/>
              </w:numPr>
              <w:contextualSpacing/>
              <w:rPr>
                <w:lang w:val="nl-NL"/>
              </w:rPr>
            </w:pPr>
            <w:r>
              <w:rPr>
                <w:lang w:val="nl-NL"/>
              </w:rPr>
              <w:t>Brand</w:t>
            </w:r>
          </w:p>
        </w:tc>
        <w:tc>
          <w:tcPr>
            <w:tcW w:w="1275" w:type="dxa"/>
          </w:tcPr>
          <w:p w14:paraId="1D7C5630" w14:textId="77777777" w:rsidR="00B52B23" w:rsidRPr="00B235C8" w:rsidRDefault="00B52B23" w:rsidP="00D81BDF">
            <w:pPr>
              <w:jc w:val="both"/>
              <w:rPr>
                <w:lang w:val="nl-NL"/>
              </w:rPr>
            </w:pPr>
          </w:p>
        </w:tc>
        <w:tc>
          <w:tcPr>
            <w:tcW w:w="5103" w:type="dxa"/>
          </w:tcPr>
          <w:p w14:paraId="46033FC3" w14:textId="77777777" w:rsidR="00B52B23" w:rsidRPr="00B235C8" w:rsidRDefault="00B52B23" w:rsidP="00D81BDF">
            <w:pPr>
              <w:rPr>
                <w:u w:val="single"/>
                <w:lang w:val="nl-NL"/>
              </w:rPr>
            </w:pPr>
            <w:r>
              <w:rPr>
                <w:u w:val="single"/>
                <w:lang w:val="nl-NL"/>
              </w:rPr>
              <w:t>Individuele maatregelen</w:t>
            </w:r>
          </w:p>
          <w:p w14:paraId="05B1EAE5" w14:textId="77777777" w:rsidR="00B52B23" w:rsidRPr="00086EB9" w:rsidRDefault="00B52B23" w:rsidP="00E513FB">
            <w:pPr>
              <w:pStyle w:val="Paragraphedeliste"/>
              <w:numPr>
                <w:ilvl w:val="0"/>
                <w:numId w:val="18"/>
              </w:numPr>
              <w:ind w:left="453"/>
              <w:jc w:val="both"/>
            </w:pPr>
            <w:r w:rsidRPr="00086EB9">
              <w:t xml:space="preserve">De goede staat van de </w:t>
            </w:r>
            <w:r>
              <w:t>toestellen</w:t>
            </w:r>
            <w:r w:rsidRPr="00086EB9">
              <w:t xml:space="preserve"> nagaan alvorens deze te gebruiken </w:t>
            </w:r>
          </w:p>
          <w:p w14:paraId="158CF882" w14:textId="77777777" w:rsidR="00B52B23" w:rsidRPr="00B235C8" w:rsidRDefault="00B52B23" w:rsidP="00E513FB">
            <w:pPr>
              <w:pStyle w:val="Paragraphedeliste"/>
              <w:numPr>
                <w:ilvl w:val="0"/>
                <w:numId w:val="18"/>
              </w:numPr>
              <w:ind w:left="453"/>
              <w:jc w:val="both"/>
              <w:rPr>
                <w:lang w:val="nl-NL"/>
              </w:rPr>
            </w:pPr>
            <w:r>
              <w:rPr>
                <w:lang w:val="nl-NL"/>
              </w:rPr>
              <w:t>Katoenen kleding dragen</w:t>
            </w:r>
          </w:p>
          <w:p w14:paraId="5C26583C" w14:textId="77777777" w:rsidR="00B52B23" w:rsidRPr="00103DEA" w:rsidRDefault="00B52B23" w:rsidP="00E513FB">
            <w:pPr>
              <w:pStyle w:val="Paragraphedeliste"/>
              <w:numPr>
                <w:ilvl w:val="0"/>
                <w:numId w:val="18"/>
              </w:numPr>
              <w:ind w:left="453"/>
              <w:jc w:val="both"/>
              <w:rPr>
                <w:lang w:val="nl-NL"/>
              </w:rPr>
            </w:pPr>
            <w:r w:rsidRPr="00103DEA">
              <w:rPr>
                <w:lang w:val="nl-NL"/>
              </w:rPr>
              <w:t>Pannenlappen of thermische handschoenen gebruiken om de gerechten te behandelen die uit ee</w:t>
            </w:r>
            <w:r>
              <w:rPr>
                <w:lang w:val="nl-NL"/>
              </w:rPr>
              <w:t>n oven of braadoven komen</w:t>
            </w:r>
            <w:r w:rsidRPr="00103DEA">
              <w:rPr>
                <w:lang w:val="nl-NL"/>
              </w:rPr>
              <w:t xml:space="preserve"> </w:t>
            </w:r>
          </w:p>
          <w:p w14:paraId="4613DACD" w14:textId="77777777" w:rsidR="00B52B23" w:rsidRPr="00103DEA" w:rsidRDefault="00B52B23" w:rsidP="00E513FB">
            <w:pPr>
              <w:pStyle w:val="Paragraphedeliste"/>
              <w:numPr>
                <w:ilvl w:val="0"/>
                <w:numId w:val="18"/>
              </w:numPr>
              <w:ind w:left="453"/>
              <w:jc w:val="both"/>
              <w:rPr>
                <w:lang w:val="nl-NL"/>
              </w:rPr>
            </w:pPr>
            <w:r w:rsidRPr="00103DEA">
              <w:rPr>
                <w:lang w:val="nl-NL"/>
              </w:rPr>
              <w:t>Op een zekere afstand van de ovens en braadovens gaan st</w:t>
            </w:r>
            <w:r>
              <w:rPr>
                <w:lang w:val="nl-NL"/>
              </w:rPr>
              <w:t xml:space="preserve">aan wanneer deze worden geopend </w:t>
            </w:r>
          </w:p>
          <w:p w14:paraId="02BDBE9F" w14:textId="37AD0BE1" w:rsidR="00B52B23" w:rsidRPr="00103DEA" w:rsidRDefault="00B52B23" w:rsidP="00E513FB">
            <w:pPr>
              <w:pStyle w:val="Paragraphedeliste"/>
              <w:numPr>
                <w:ilvl w:val="0"/>
                <w:numId w:val="18"/>
              </w:numPr>
              <w:ind w:left="453"/>
              <w:jc w:val="both"/>
            </w:pPr>
            <w:r w:rsidRPr="00103DEA">
              <w:t>Geen gloeiend</w:t>
            </w:r>
            <w:r w:rsidR="0042319F">
              <w:t xml:space="preserve"> </w:t>
            </w:r>
            <w:r w:rsidRPr="00103DEA">
              <w:t>hete producten en vloeistoffen vervoeren</w:t>
            </w:r>
          </w:p>
          <w:p w14:paraId="44468C90" w14:textId="77777777" w:rsidR="00B52B23" w:rsidRPr="00103DEA" w:rsidRDefault="00B52B23" w:rsidP="00E513FB">
            <w:pPr>
              <w:pStyle w:val="Paragraphedeliste"/>
              <w:numPr>
                <w:ilvl w:val="0"/>
                <w:numId w:val="18"/>
              </w:numPr>
              <w:ind w:left="453"/>
              <w:jc w:val="both"/>
              <w:rPr>
                <w:lang w:val="nl-NL"/>
              </w:rPr>
            </w:pPr>
            <w:r w:rsidRPr="00103DEA">
              <w:t xml:space="preserve">De </w:t>
            </w:r>
            <w:r>
              <w:t>toestellen</w:t>
            </w:r>
            <w:r w:rsidRPr="00103DEA">
              <w:t xml:space="preserve"> gebruiken volgens de instructies van de fabrikant en elk defect melden aan de hiërarchische lijn</w:t>
            </w:r>
          </w:p>
          <w:p w14:paraId="618B4FFF" w14:textId="77777777" w:rsidR="00B52B23" w:rsidRPr="00103DEA" w:rsidRDefault="00B52B23" w:rsidP="00E513FB">
            <w:pPr>
              <w:pStyle w:val="Paragraphedeliste"/>
              <w:numPr>
                <w:ilvl w:val="0"/>
                <w:numId w:val="18"/>
              </w:numPr>
              <w:ind w:left="453"/>
              <w:jc w:val="both"/>
              <w:rPr>
                <w:lang w:val="nl-NL"/>
              </w:rPr>
            </w:pPr>
            <w:r w:rsidRPr="00103DEA">
              <w:rPr>
                <w:lang w:val="nl-NL"/>
              </w:rPr>
              <w:t xml:space="preserve">Wachten tot de toestellen volledig zijn afgekoeld alvorens deze te </w:t>
            </w:r>
            <w:r>
              <w:rPr>
                <w:lang w:val="nl-NL"/>
              </w:rPr>
              <w:t>reinigen</w:t>
            </w:r>
          </w:p>
          <w:p w14:paraId="3888D8C2" w14:textId="77777777" w:rsidR="00B52B23" w:rsidRPr="00172560" w:rsidRDefault="00B52B23" w:rsidP="00E513FB">
            <w:pPr>
              <w:pStyle w:val="Paragraphedeliste"/>
              <w:numPr>
                <w:ilvl w:val="0"/>
                <w:numId w:val="18"/>
              </w:numPr>
              <w:ind w:left="453"/>
              <w:jc w:val="both"/>
              <w:rPr>
                <w:lang w:val="nl-NL"/>
              </w:rPr>
            </w:pPr>
            <w:r w:rsidRPr="00172560">
              <w:rPr>
                <w:lang w:val="nl-NL"/>
              </w:rPr>
              <w:t>Brandwonden gedur</w:t>
            </w:r>
            <w:r>
              <w:rPr>
                <w:lang w:val="nl-NL"/>
              </w:rPr>
              <w:t>ende meerdere minuten af</w:t>
            </w:r>
            <w:r w:rsidRPr="00172560">
              <w:rPr>
                <w:lang w:val="nl-NL"/>
              </w:rPr>
              <w:t xml:space="preserve">spoelen met lauw water </w:t>
            </w:r>
            <w:r>
              <w:rPr>
                <w:lang w:val="nl-NL"/>
              </w:rPr>
              <w:t>en een beroep doen op een EHBO’er</w:t>
            </w:r>
          </w:p>
          <w:p w14:paraId="74F04C43" w14:textId="77777777" w:rsidR="00B52B23" w:rsidRPr="00172560" w:rsidRDefault="00B52B23" w:rsidP="00D81BDF">
            <w:pPr>
              <w:pStyle w:val="Paragraphedeliste"/>
              <w:ind w:left="456"/>
              <w:rPr>
                <w:lang w:val="nl-NL"/>
              </w:rPr>
            </w:pPr>
          </w:p>
          <w:p w14:paraId="41AA929D" w14:textId="3D1D5156" w:rsidR="00B52B23" w:rsidRPr="00B235C8" w:rsidRDefault="00084D22" w:rsidP="00D81BDF">
            <w:pPr>
              <w:rPr>
                <w:u w:val="single"/>
                <w:lang w:val="nl-NL"/>
              </w:rPr>
            </w:pPr>
            <w:r>
              <w:rPr>
                <w:u w:val="single"/>
                <w:lang w:val="nl-NL"/>
              </w:rPr>
              <w:t>Organisatorische</w:t>
            </w:r>
            <w:r w:rsidR="00B52B23">
              <w:rPr>
                <w:u w:val="single"/>
                <w:lang w:val="nl-NL"/>
              </w:rPr>
              <w:t xml:space="preserve"> maatregelen</w:t>
            </w:r>
            <w:r w:rsidR="00B52B23" w:rsidRPr="00B235C8">
              <w:rPr>
                <w:u w:val="single"/>
                <w:lang w:val="nl-NL"/>
              </w:rPr>
              <w:t xml:space="preserve"> </w:t>
            </w:r>
          </w:p>
          <w:p w14:paraId="47C756A5" w14:textId="77777777" w:rsidR="00B52B23" w:rsidRPr="00172560" w:rsidRDefault="00B52B23" w:rsidP="00E513FB">
            <w:pPr>
              <w:pStyle w:val="Paragraphedeliste"/>
              <w:numPr>
                <w:ilvl w:val="0"/>
                <w:numId w:val="19"/>
              </w:numPr>
              <w:ind w:left="453"/>
              <w:jc w:val="both"/>
            </w:pPr>
            <w:r w:rsidRPr="00172560">
              <w:t>De werknemers opleiden in het correcte gebruik</w:t>
            </w:r>
            <w:r>
              <w:t xml:space="preserve"> </w:t>
            </w:r>
            <w:r w:rsidRPr="00172560">
              <w:t>van de toestellen</w:t>
            </w:r>
          </w:p>
          <w:p w14:paraId="4553C7F7" w14:textId="77777777" w:rsidR="00B52B23" w:rsidRPr="00172560" w:rsidRDefault="00B52B23" w:rsidP="00E513FB">
            <w:pPr>
              <w:pStyle w:val="Paragraphedeliste"/>
              <w:numPr>
                <w:ilvl w:val="0"/>
                <w:numId w:val="19"/>
              </w:numPr>
              <w:ind w:left="453"/>
              <w:jc w:val="both"/>
            </w:pPr>
            <w:r w:rsidRPr="00172560">
              <w:t xml:space="preserve">De gebruiksaanwijzingen bezorgen die door de fabrikanten zijn opgesteld </w:t>
            </w:r>
          </w:p>
          <w:p w14:paraId="3A2B2845" w14:textId="77777777" w:rsidR="00B52B23" w:rsidRPr="00172560" w:rsidRDefault="00B52B23" w:rsidP="00E513FB">
            <w:pPr>
              <w:pStyle w:val="Paragraphedeliste"/>
              <w:numPr>
                <w:ilvl w:val="0"/>
                <w:numId w:val="20"/>
              </w:numPr>
              <w:ind w:left="453"/>
            </w:pPr>
            <w:r w:rsidRPr="00172560">
              <w:lastRenderedPageBreak/>
              <w:t>Controleren of de toestellen aan de veiligheidsnormen beantwoorden (C</w:t>
            </w:r>
            <w:r>
              <w:t>E-markering</w:t>
            </w:r>
            <w:r w:rsidRPr="00172560">
              <w:t>)</w:t>
            </w:r>
          </w:p>
          <w:p w14:paraId="24B4BB3B" w14:textId="77777777" w:rsidR="00B52B23" w:rsidRPr="00172560" w:rsidRDefault="00B52B23" w:rsidP="00E513FB">
            <w:pPr>
              <w:pStyle w:val="Paragraphedeliste"/>
              <w:numPr>
                <w:ilvl w:val="0"/>
                <w:numId w:val="20"/>
              </w:numPr>
              <w:ind w:left="453"/>
            </w:pPr>
            <w:r w:rsidRPr="00172560">
              <w:t>De werknemers opleiden in het correcte gebruik van de brandblusmiddele</w:t>
            </w:r>
            <w:r>
              <w:t>n</w:t>
            </w:r>
          </w:p>
          <w:p w14:paraId="447F89F2" w14:textId="77777777" w:rsidR="00B52B23" w:rsidRPr="00172560" w:rsidRDefault="00B52B23" w:rsidP="00E513FB">
            <w:pPr>
              <w:pStyle w:val="Paragraphedeliste"/>
              <w:numPr>
                <w:ilvl w:val="0"/>
                <w:numId w:val="20"/>
              </w:numPr>
              <w:ind w:left="453"/>
            </w:pPr>
            <w:r w:rsidRPr="00172560">
              <w:t>Over de geschikte brandblusmiddelen beschikken; de apparaten periodiek laten controleren door ee</w:t>
            </w:r>
            <w:r>
              <w:t xml:space="preserve">n bevoegde persoon </w:t>
            </w:r>
          </w:p>
          <w:p w14:paraId="3BAE0EDF" w14:textId="77777777" w:rsidR="00B52B23" w:rsidRDefault="00B52B23" w:rsidP="00E513FB">
            <w:pPr>
              <w:pStyle w:val="Paragraphedeliste"/>
              <w:numPr>
                <w:ilvl w:val="0"/>
                <w:numId w:val="20"/>
              </w:numPr>
              <w:ind w:left="453"/>
            </w:pPr>
            <w:r w:rsidRPr="00172560">
              <w:t xml:space="preserve">Over een eerstehulpdoos beschikken en een opleiding voorzien </w:t>
            </w:r>
            <w:r>
              <w:t>in eerste hulp bij brandwonden</w:t>
            </w:r>
          </w:p>
          <w:p w14:paraId="6BDBD5A3" w14:textId="010BC5C0" w:rsidR="00903A8A" w:rsidRPr="00172560" w:rsidRDefault="00903A8A" w:rsidP="00903A8A">
            <w:pPr>
              <w:pStyle w:val="Paragraphedeliste"/>
              <w:ind w:left="456"/>
            </w:pPr>
          </w:p>
        </w:tc>
        <w:tc>
          <w:tcPr>
            <w:tcW w:w="1276" w:type="dxa"/>
          </w:tcPr>
          <w:p w14:paraId="6B9FCE6A" w14:textId="77777777" w:rsidR="00B52B23" w:rsidRPr="00172560" w:rsidRDefault="00B52B23" w:rsidP="00D81BDF">
            <w:pPr>
              <w:jc w:val="both"/>
            </w:pPr>
          </w:p>
        </w:tc>
        <w:tc>
          <w:tcPr>
            <w:tcW w:w="2410" w:type="dxa"/>
          </w:tcPr>
          <w:p w14:paraId="6CBEB09E" w14:textId="77777777" w:rsidR="00B52B23" w:rsidRPr="00172560" w:rsidRDefault="00B52B23" w:rsidP="00D81BDF">
            <w:pPr>
              <w:jc w:val="both"/>
            </w:pPr>
          </w:p>
        </w:tc>
      </w:tr>
      <w:tr w:rsidR="00B52B23" w:rsidRPr="00B52B23" w14:paraId="37649E49" w14:textId="77777777" w:rsidTr="00BB471F">
        <w:tc>
          <w:tcPr>
            <w:tcW w:w="2410" w:type="dxa"/>
          </w:tcPr>
          <w:p w14:paraId="5E0A2586" w14:textId="77777777" w:rsidR="00B52B23" w:rsidRPr="00172560" w:rsidRDefault="00B52B23" w:rsidP="00903A8A">
            <w:r w:rsidRPr="00172560">
              <w:t>Opslag en gebruik van chemische producten</w:t>
            </w:r>
          </w:p>
        </w:tc>
        <w:tc>
          <w:tcPr>
            <w:tcW w:w="2552" w:type="dxa"/>
          </w:tcPr>
          <w:p w14:paraId="464E7B04" w14:textId="77777777" w:rsidR="00B52B23" w:rsidRPr="00B235C8" w:rsidRDefault="00B52B23" w:rsidP="00B52B23">
            <w:pPr>
              <w:numPr>
                <w:ilvl w:val="0"/>
                <w:numId w:val="1"/>
              </w:numPr>
              <w:contextualSpacing/>
              <w:rPr>
                <w:lang w:val="nl-NL"/>
              </w:rPr>
            </w:pPr>
            <w:r w:rsidRPr="00B235C8">
              <w:rPr>
                <w:lang w:val="nl-NL"/>
              </w:rPr>
              <w:t>Allergie</w:t>
            </w:r>
            <w:r>
              <w:rPr>
                <w:lang w:val="nl-NL"/>
              </w:rPr>
              <w:t>ën</w:t>
            </w:r>
          </w:p>
          <w:p w14:paraId="4BD23386" w14:textId="77777777" w:rsidR="00B52B23" w:rsidRPr="00B235C8" w:rsidRDefault="00B52B23" w:rsidP="00B52B23">
            <w:pPr>
              <w:numPr>
                <w:ilvl w:val="0"/>
                <w:numId w:val="1"/>
              </w:numPr>
              <w:contextualSpacing/>
              <w:rPr>
                <w:lang w:val="nl-NL"/>
              </w:rPr>
            </w:pPr>
            <w:r w:rsidRPr="00B235C8">
              <w:rPr>
                <w:lang w:val="nl-NL"/>
              </w:rPr>
              <w:t>Irritati</w:t>
            </w:r>
            <w:r>
              <w:rPr>
                <w:lang w:val="nl-NL"/>
              </w:rPr>
              <w:t>e</w:t>
            </w:r>
          </w:p>
          <w:p w14:paraId="5A0F8B2C" w14:textId="77777777" w:rsidR="00B52B23" w:rsidRPr="00B235C8" w:rsidRDefault="00B52B23" w:rsidP="00B52B23">
            <w:pPr>
              <w:numPr>
                <w:ilvl w:val="0"/>
                <w:numId w:val="1"/>
              </w:numPr>
              <w:contextualSpacing/>
              <w:rPr>
                <w:lang w:val="nl-NL"/>
              </w:rPr>
            </w:pPr>
            <w:r>
              <w:rPr>
                <w:lang w:val="nl-NL"/>
              </w:rPr>
              <w:t>I</w:t>
            </w:r>
            <w:r w:rsidRPr="00B235C8">
              <w:rPr>
                <w:lang w:val="nl-NL"/>
              </w:rPr>
              <w:t>ntoxicati</w:t>
            </w:r>
            <w:r>
              <w:rPr>
                <w:lang w:val="nl-NL"/>
              </w:rPr>
              <w:t>e</w:t>
            </w:r>
          </w:p>
        </w:tc>
        <w:tc>
          <w:tcPr>
            <w:tcW w:w="1275" w:type="dxa"/>
          </w:tcPr>
          <w:p w14:paraId="215AFB9E" w14:textId="77777777" w:rsidR="00B52B23" w:rsidRPr="00B235C8" w:rsidRDefault="00B52B23" w:rsidP="00D81BDF">
            <w:pPr>
              <w:jc w:val="both"/>
              <w:rPr>
                <w:lang w:val="nl-NL"/>
              </w:rPr>
            </w:pPr>
          </w:p>
        </w:tc>
        <w:tc>
          <w:tcPr>
            <w:tcW w:w="5103" w:type="dxa"/>
          </w:tcPr>
          <w:p w14:paraId="3A738DB4" w14:textId="77777777" w:rsidR="00B52B23" w:rsidRPr="00B235C8" w:rsidRDefault="00B52B23" w:rsidP="00D81BDF">
            <w:pPr>
              <w:jc w:val="both"/>
              <w:rPr>
                <w:u w:val="single"/>
                <w:lang w:val="nl-NL"/>
              </w:rPr>
            </w:pPr>
            <w:r>
              <w:rPr>
                <w:u w:val="single"/>
                <w:lang w:val="nl-NL"/>
              </w:rPr>
              <w:t>Individuele maatregelen</w:t>
            </w:r>
          </w:p>
          <w:p w14:paraId="7E0FF9CB" w14:textId="77777777" w:rsidR="00B52B23" w:rsidRPr="00491957" w:rsidRDefault="00B52B23" w:rsidP="00E513FB">
            <w:pPr>
              <w:pStyle w:val="Paragraphedeliste"/>
              <w:numPr>
                <w:ilvl w:val="0"/>
                <w:numId w:val="21"/>
              </w:numPr>
              <w:ind w:left="453"/>
              <w:jc w:val="both"/>
            </w:pPr>
            <w:r w:rsidRPr="00491957">
              <w:t>De producten en hun gebruiksaanwijzing kennen</w:t>
            </w:r>
          </w:p>
          <w:p w14:paraId="45EEE4EB" w14:textId="77777777" w:rsidR="00B52B23" w:rsidRPr="00491957" w:rsidRDefault="00B52B23" w:rsidP="00E513FB">
            <w:pPr>
              <w:pStyle w:val="Paragraphedeliste"/>
              <w:numPr>
                <w:ilvl w:val="0"/>
                <w:numId w:val="21"/>
              </w:numPr>
              <w:ind w:left="453"/>
              <w:jc w:val="both"/>
            </w:pPr>
            <w:r w:rsidRPr="00491957">
              <w:t>De doses en de voorzorgsmaatregelen naleven die door de fabrikant worden aanbevolen</w:t>
            </w:r>
          </w:p>
          <w:p w14:paraId="78D0F517" w14:textId="77777777" w:rsidR="00B52B23" w:rsidRPr="00491957" w:rsidRDefault="00B52B23" w:rsidP="00E513FB">
            <w:pPr>
              <w:pStyle w:val="Paragraphedeliste"/>
              <w:numPr>
                <w:ilvl w:val="0"/>
                <w:numId w:val="21"/>
              </w:numPr>
              <w:ind w:left="453"/>
              <w:jc w:val="both"/>
            </w:pPr>
            <w:r>
              <w:t>De ge</w:t>
            </w:r>
            <w:r w:rsidRPr="00491957">
              <w:t>schikte persoonlijke beschermingsmiddelen dragen: besch</w:t>
            </w:r>
            <w:r>
              <w:t>ermende handschoenen</w:t>
            </w:r>
            <w:r w:rsidRPr="00491957">
              <w:t xml:space="preserve">, </w:t>
            </w:r>
            <w:r>
              <w:t xml:space="preserve">een veiligheidsbril en een masker in geval van de overheveling of het gebruik van aerosolproducten </w:t>
            </w:r>
          </w:p>
          <w:p w14:paraId="03577EE0" w14:textId="77777777" w:rsidR="00B52B23" w:rsidRPr="00AC763A" w:rsidRDefault="00B52B23" w:rsidP="00E513FB">
            <w:pPr>
              <w:pStyle w:val="Paragraphedeliste"/>
              <w:numPr>
                <w:ilvl w:val="0"/>
                <w:numId w:val="21"/>
              </w:numPr>
              <w:ind w:left="453"/>
              <w:jc w:val="both"/>
            </w:pPr>
            <w:r w:rsidRPr="00AC763A">
              <w:t>De opslaginstructies naleven (plaats, incompatibiliteit van de producten, etikettering,…)</w:t>
            </w:r>
          </w:p>
          <w:p w14:paraId="4EAB133E" w14:textId="77777777" w:rsidR="00B52B23" w:rsidRPr="00AC763A" w:rsidRDefault="00B52B23" w:rsidP="00E513FB">
            <w:pPr>
              <w:pStyle w:val="Paragraphedeliste"/>
              <w:numPr>
                <w:ilvl w:val="0"/>
                <w:numId w:val="21"/>
              </w:numPr>
              <w:ind w:left="453"/>
              <w:jc w:val="both"/>
            </w:pPr>
            <w:r w:rsidRPr="00AC763A">
              <w:t>Geen verschillende producten met elkaar vermengen (met name schoonmaakmiddelen en ontsmettingsmidd</w:t>
            </w:r>
            <w:r>
              <w:t>elen</w:t>
            </w:r>
            <w:r w:rsidRPr="00AC763A">
              <w:t xml:space="preserve">), </w:t>
            </w:r>
            <w:r>
              <w:t>en die niet overhevelen in een recipiënt die geen etiket draagt of ongeschikt is</w:t>
            </w:r>
          </w:p>
          <w:p w14:paraId="140E1063" w14:textId="77777777" w:rsidR="00B52B23" w:rsidRPr="00AC763A" w:rsidRDefault="00B52B23" w:rsidP="00E513FB">
            <w:pPr>
              <w:pStyle w:val="Paragraphedeliste"/>
              <w:numPr>
                <w:ilvl w:val="0"/>
                <w:numId w:val="21"/>
              </w:numPr>
              <w:ind w:left="453"/>
              <w:jc w:val="both"/>
              <w:rPr>
                <w:lang w:val="nl-NL"/>
              </w:rPr>
            </w:pPr>
            <w:r w:rsidRPr="00AC763A">
              <w:rPr>
                <w:lang w:val="nl-NL"/>
              </w:rPr>
              <w:t>Recipiënten na gebruik goed sluiten</w:t>
            </w:r>
          </w:p>
          <w:p w14:paraId="7A9757CA" w14:textId="77777777" w:rsidR="00B52B23" w:rsidRPr="00B235C8" w:rsidRDefault="00B52B23" w:rsidP="00E513FB">
            <w:pPr>
              <w:pStyle w:val="Paragraphedeliste"/>
              <w:numPr>
                <w:ilvl w:val="0"/>
                <w:numId w:val="21"/>
              </w:numPr>
              <w:ind w:left="453"/>
              <w:jc w:val="both"/>
              <w:rPr>
                <w:lang w:val="nl-NL"/>
              </w:rPr>
            </w:pPr>
            <w:r>
              <w:rPr>
                <w:lang w:val="nl-NL"/>
              </w:rPr>
              <w:t>Alles wat wordt gemorst onmiddellijk reinigen</w:t>
            </w:r>
          </w:p>
          <w:p w14:paraId="1B0FD892" w14:textId="780905BE" w:rsidR="00B52B23" w:rsidRDefault="00B52B23" w:rsidP="00D81BDF">
            <w:pPr>
              <w:jc w:val="both"/>
              <w:rPr>
                <w:lang w:val="nl-NL"/>
              </w:rPr>
            </w:pPr>
          </w:p>
          <w:p w14:paraId="480B4596" w14:textId="77777777" w:rsidR="001E263C" w:rsidRDefault="001E263C" w:rsidP="00D81BDF">
            <w:pPr>
              <w:jc w:val="both"/>
              <w:rPr>
                <w:u w:val="single"/>
                <w:lang w:val="nl-NL"/>
              </w:rPr>
            </w:pPr>
          </w:p>
          <w:p w14:paraId="13DDB7CB" w14:textId="77777777" w:rsidR="001E263C" w:rsidRDefault="001E263C" w:rsidP="00D81BDF">
            <w:pPr>
              <w:jc w:val="both"/>
              <w:rPr>
                <w:u w:val="single"/>
                <w:lang w:val="nl-NL"/>
              </w:rPr>
            </w:pPr>
          </w:p>
          <w:p w14:paraId="35AE2A2B" w14:textId="77777777" w:rsidR="001E263C" w:rsidRDefault="001E263C" w:rsidP="00D81BDF">
            <w:pPr>
              <w:jc w:val="both"/>
              <w:rPr>
                <w:u w:val="single"/>
                <w:lang w:val="nl-NL"/>
              </w:rPr>
            </w:pPr>
          </w:p>
          <w:p w14:paraId="49F41A00" w14:textId="3EE06220" w:rsidR="00B52B23" w:rsidRPr="00B235C8" w:rsidRDefault="001E263C" w:rsidP="00D81BDF">
            <w:pPr>
              <w:jc w:val="both"/>
              <w:rPr>
                <w:u w:val="single"/>
                <w:lang w:val="nl-NL"/>
              </w:rPr>
            </w:pPr>
            <w:r>
              <w:rPr>
                <w:u w:val="single"/>
                <w:lang w:val="nl-NL"/>
              </w:rPr>
              <w:lastRenderedPageBreak/>
              <w:t>Organisatorische</w:t>
            </w:r>
            <w:r w:rsidR="00B52B23">
              <w:rPr>
                <w:u w:val="single"/>
                <w:lang w:val="nl-NL"/>
              </w:rPr>
              <w:t xml:space="preserve"> maatregelen</w:t>
            </w:r>
          </w:p>
          <w:p w14:paraId="34965E59" w14:textId="77777777" w:rsidR="00B52B23" w:rsidRPr="00AC763A" w:rsidRDefault="00B52B23" w:rsidP="00E513FB">
            <w:pPr>
              <w:pStyle w:val="Paragraphedeliste"/>
              <w:numPr>
                <w:ilvl w:val="0"/>
                <w:numId w:val="22"/>
              </w:numPr>
              <w:ind w:left="453"/>
              <w:jc w:val="both"/>
            </w:pPr>
            <w:r w:rsidRPr="00AC763A">
              <w:t>Over een inventaris van de opgeslagen en gebruikte producten beschi</w:t>
            </w:r>
            <w:r>
              <w:t>kken</w:t>
            </w:r>
          </w:p>
          <w:p w14:paraId="07AE48D6" w14:textId="77777777" w:rsidR="00B52B23" w:rsidRPr="00132ED8" w:rsidRDefault="00B52B23" w:rsidP="00E513FB">
            <w:pPr>
              <w:pStyle w:val="Paragraphedeliste"/>
              <w:numPr>
                <w:ilvl w:val="0"/>
                <w:numId w:val="22"/>
              </w:numPr>
              <w:ind w:left="453"/>
              <w:jc w:val="both"/>
            </w:pPr>
            <w:r w:rsidRPr="00132ED8">
              <w:t>De veiligheidsbladen ter beschikking stellen en de passende pictogrammen aanbrengen</w:t>
            </w:r>
          </w:p>
          <w:p w14:paraId="442CFEAD" w14:textId="77777777" w:rsidR="00B52B23" w:rsidRPr="00132ED8" w:rsidRDefault="00B52B23" w:rsidP="00E513FB">
            <w:pPr>
              <w:pStyle w:val="Paragraphedeliste"/>
              <w:numPr>
                <w:ilvl w:val="0"/>
                <w:numId w:val="22"/>
              </w:numPr>
              <w:ind w:left="453"/>
              <w:jc w:val="both"/>
            </w:pPr>
            <w:r w:rsidRPr="00132ED8">
              <w:t>Bij</w:t>
            </w:r>
            <w:r>
              <w:t xml:space="preserve"> </w:t>
            </w:r>
            <w:r w:rsidRPr="00132ED8">
              <w:t xml:space="preserve">het invoeren van opslagregels </w:t>
            </w:r>
            <w:r>
              <w:t xml:space="preserve">in het bijzonder </w:t>
            </w:r>
            <w:r w:rsidRPr="00132ED8">
              <w:t xml:space="preserve">rekening </w:t>
            </w:r>
            <w:r>
              <w:t xml:space="preserve">houden met de </w:t>
            </w:r>
            <w:r w:rsidRPr="00132ED8">
              <w:t>incompatibilit</w:t>
            </w:r>
            <w:r>
              <w:t xml:space="preserve">eit tussen de producten </w:t>
            </w:r>
          </w:p>
          <w:p w14:paraId="0D3310E3" w14:textId="77777777" w:rsidR="00B52B23" w:rsidRPr="00132ED8" w:rsidRDefault="00B52B23" w:rsidP="00E513FB">
            <w:pPr>
              <w:pStyle w:val="Paragraphedeliste"/>
              <w:numPr>
                <w:ilvl w:val="0"/>
                <w:numId w:val="22"/>
              </w:numPr>
              <w:ind w:left="453"/>
              <w:jc w:val="both"/>
            </w:pPr>
            <w:r>
              <w:t>V</w:t>
            </w:r>
            <w:r w:rsidRPr="00132ED8">
              <w:t>oor de opslag van chemische producten</w:t>
            </w:r>
            <w:r>
              <w:t xml:space="preserve"> een geschikt lokaal voorzien</w:t>
            </w:r>
            <w:r w:rsidRPr="00132ED8">
              <w:t xml:space="preserve"> d</w:t>
            </w:r>
            <w:r>
              <w:t>at goed geventileerd is en uit de buurt ligt van levensmiddelen</w:t>
            </w:r>
          </w:p>
          <w:p w14:paraId="7B1B865D" w14:textId="77777777" w:rsidR="00B52B23" w:rsidRPr="00132ED8" w:rsidRDefault="00B52B23" w:rsidP="00E513FB">
            <w:pPr>
              <w:pStyle w:val="Paragraphedeliste"/>
              <w:numPr>
                <w:ilvl w:val="0"/>
                <w:numId w:val="22"/>
              </w:numPr>
              <w:ind w:left="453"/>
              <w:jc w:val="both"/>
            </w:pPr>
            <w:r w:rsidRPr="00132ED8">
              <w:t>Een opvangbak en slotvaste kasten</w:t>
            </w:r>
            <w:r>
              <w:t xml:space="preserve"> voorzien of toegangsbeperkingen invoeren indien nodig </w:t>
            </w:r>
          </w:p>
          <w:p w14:paraId="69FE9CF0" w14:textId="77777777" w:rsidR="00B52B23" w:rsidRPr="001F5587" w:rsidRDefault="00B52B23" w:rsidP="00D81BDF">
            <w:pPr>
              <w:pStyle w:val="Paragraphedeliste"/>
              <w:ind w:left="314"/>
            </w:pPr>
          </w:p>
          <w:p w14:paraId="67D78677" w14:textId="77777777" w:rsidR="00B52B23" w:rsidRPr="001F5587" w:rsidRDefault="00B52B23" w:rsidP="00D81BDF">
            <w:pPr>
              <w:ind w:left="2203"/>
              <w:jc w:val="both"/>
            </w:pPr>
          </w:p>
        </w:tc>
        <w:tc>
          <w:tcPr>
            <w:tcW w:w="1276" w:type="dxa"/>
          </w:tcPr>
          <w:p w14:paraId="524E76EB" w14:textId="77777777" w:rsidR="00B52B23" w:rsidRPr="001F5587" w:rsidRDefault="00B52B23" w:rsidP="00D81BDF">
            <w:pPr>
              <w:jc w:val="both"/>
            </w:pPr>
          </w:p>
        </w:tc>
        <w:tc>
          <w:tcPr>
            <w:tcW w:w="2410" w:type="dxa"/>
          </w:tcPr>
          <w:p w14:paraId="27350098" w14:textId="77777777" w:rsidR="00B52B23" w:rsidRPr="001F5587" w:rsidRDefault="00B52B23" w:rsidP="00D81BDF">
            <w:pPr>
              <w:jc w:val="both"/>
            </w:pPr>
          </w:p>
        </w:tc>
      </w:tr>
      <w:tr w:rsidR="00B52B23" w:rsidRPr="00A914C7" w14:paraId="610F8966" w14:textId="77777777" w:rsidTr="00BB471F">
        <w:tc>
          <w:tcPr>
            <w:tcW w:w="2410" w:type="dxa"/>
          </w:tcPr>
          <w:p w14:paraId="2A1932E8" w14:textId="77777777" w:rsidR="00B52B23" w:rsidRPr="0023602C" w:rsidRDefault="00B52B23" w:rsidP="001E263C">
            <w:r w:rsidRPr="0023602C">
              <w:t xml:space="preserve">Fysieke omgeving (omgevingstemperatuur, </w:t>
            </w:r>
            <w:r>
              <w:t>temperatuurschommelingen warm-koud</w:t>
            </w:r>
            <w:r w:rsidRPr="0023602C">
              <w:t>, ve</w:t>
            </w:r>
            <w:r>
              <w:t>rluchting</w:t>
            </w:r>
            <w:r w:rsidRPr="0023602C">
              <w:t xml:space="preserve">, </w:t>
            </w:r>
            <w:r>
              <w:t>onaangename geuren</w:t>
            </w:r>
            <w:r w:rsidRPr="0023602C">
              <w:t>)</w:t>
            </w:r>
          </w:p>
        </w:tc>
        <w:tc>
          <w:tcPr>
            <w:tcW w:w="2552" w:type="dxa"/>
          </w:tcPr>
          <w:p w14:paraId="23C2C6B3" w14:textId="77777777" w:rsidR="00B52B23" w:rsidRPr="00B235C8" w:rsidRDefault="00B52B23" w:rsidP="001E263C">
            <w:pPr>
              <w:numPr>
                <w:ilvl w:val="0"/>
                <w:numId w:val="1"/>
              </w:numPr>
              <w:contextualSpacing/>
              <w:rPr>
                <w:lang w:val="nl-NL"/>
              </w:rPr>
            </w:pPr>
            <w:r>
              <w:rPr>
                <w:lang w:val="nl-NL"/>
              </w:rPr>
              <w:t>Ongemak</w:t>
            </w:r>
          </w:p>
          <w:p w14:paraId="024D8165" w14:textId="77777777" w:rsidR="00B52B23" w:rsidRPr="00B235C8" w:rsidRDefault="00B52B23" w:rsidP="001E263C">
            <w:pPr>
              <w:numPr>
                <w:ilvl w:val="0"/>
                <w:numId w:val="1"/>
              </w:numPr>
              <w:contextualSpacing/>
              <w:rPr>
                <w:lang w:val="nl-NL"/>
              </w:rPr>
            </w:pPr>
            <w:r w:rsidRPr="00B235C8">
              <w:rPr>
                <w:lang w:val="nl-NL"/>
              </w:rPr>
              <w:t>Syndro</w:t>
            </w:r>
            <w:r>
              <w:rPr>
                <w:lang w:val="nl-NL"/>
              </w:rPr>
              <w:t>om van</w:t>
            </w:r>
            <w:r w:rsidRPr="00B235C8">
              <w:rPr>
                <w:lang w:val="nl-NL"/>
              </w:rPr>
              <w:t xml:space="preserve"> Raynaud</w:t>
            </w:r>
          </w:p>
          <w:p w14:paraId="7269B44A" w14:textId="77777777" w:rsidR="00B52B23" w:rsidRPr="00B235C8" w:rsidRDefault="00B52B23" w:rsidP="001E263C">
            <w:pPr>
              <w:numPr>
                <w:ilvl w:val="0"/>
                <w:numId w:val="1"/>
              </w:numPr>
              <w:contextualSpacing/>
              <w:rPr>
                <w:lang w:val="nl-NL"/>
              </w:rPr>
            </w:pPr>
            <w:r>
              <w:rPr>
                <w:lang w:val="nl-NL"/>
              </w:rPr>
              <w:t>Verminderde waakzaamheid</w:t>
            </w:r>
          </w:p>
          <w:p w14:paraId="5C36685B" w14:textId="77777777" w:rsidR="00B52B23" w:rsidRPr="00B235C8" w:rsidRDefault="00B52B23" w:rsidP="001E263C">
            <w:pPr>
              <w:numPr>
                <w:ilvl w:val="0"/>
                <w:numId w:val="1"/>
              </w:numPr>
              <w:contextualSpacing/>
              <w:rPr>
                <w:lang w:val="nl-NL"/>
              </w:rPr>
            </w:pPr>
            <w:r>
              <w:rPr>
                <w:lang w:val="nl-NL"/>
              </w:rPr>
              <w:t>Vermoeidheid</w:t>
            </w:r>
          </w:p>
          <w:p w14:paraId="2E4E4400" w14:textId="77777777" w:rsidR="00B52B23" w:rsidRPr="0023602C" w:rsidRDefault="00B52B23" w:rsidP="001E263C">
            <w:pPr>
              <w:numPr>
                <w:ilvl w:val="0"/>
                <w:numId w:val="1"/>
              </w:numPr>
              <w:contextualSpacing/>
              <w:rPr>
                <w:lang w:val="fr-FR"/>
              </w:rPr>
            </w:pPr>
            <w:r w:rsidRPr="0023602C">
              <w:rPr>
                <w:lang w:val="fr-FR"/>
              </w:rPr>
              <w:t>Bronchopulmonale en ORL-aandoe</w:t>
            </w:r>
            <w:r>
              <w:rPr>
                <w:lang w:val="fr-FR"/>
              </w:rPr>
              <w:t>ningen</w:t>
            </w:r>
          </w:p>
          <w:p w14:paraId="0B937EC8" w14:textId="77777777" w:rsidR="00B52B23" w:rsidRPr="0023602C" w:rsidRDefault="00B52B23" w:rsidP="00D81BDF">
            <w:pPr>
              <w:ind w:left="360"/>
              <w:contextualSpacing/>
              <w:jc w:val="both"/>
              <w:rPr>
                <w:lang w:val="fr-FR"/>
              </w:rPr>
            </w:pPr>
          </w:p>
        </w:tc>
        <w:tc>
          <w:tcPr>
            <w:tcW w:w="1275" w:type="dxa"/>
          </w:tcPr>
          <w:p w14:paraId="34737CC6" w14:textId="77777777" w:rsidR="00B52B23" w:rsidRPr="0023602C" w:rsidRDefault="00B52B23" w:rsidP="00D81BDF">
            <w:pPr>
              <w:jc w:val="both"/>
              <w:rPr>
                <w:lang w:val="fr-FR"/>
              </w:rPr>
            </w:pPr>
          </w:p>
        </w:tc>
        <w:tc>
          <w:tcPr>
            <w:tcW w:w="5103" w:type="dxa"/>
            <w:tcBorders>
              <w:bottom w:val="single" w:sz="4" w:space="0" w:color="auto"/>
            </w:tcBorders>
          </w:tcPr>
          <w:p w14:paraId="4D8681A9" w14:textId="77777777" w:rsidR="00B52B23" w:rsidRPr="00B235C8" w:rsidRDefault="00B52B23" w:rsidP="00D81BDF">
            <w:pPr>
              <w:rPr>
                <w:u w:val="single"/>
                <w:lang w:val="nl-NL"/>
              </w:rPr>
            </w:pPr>
            <w:r>
              <w:rPr>
                <w:u w:val="single"/>
                <w:lang w:val="nl-NL"/>
              </w:rPr>
              <w:t>Individuele maatregelen</w:t>
            </w:r>
          </w:p>
          <w:p w14:paraId="3C29000B" w14:textId="77777777" w:rsidR="00B52B23" w:rsidRPr="0023602C" w:rsidRDefault="00B52B23" w:rsidP="00E513FB">
            <w:pPr>
              <w:pStyle w:val="Paragraphedeliste"/>
              <w:numPr>
                <w:ilvl w:val="0"/>
                <w:numId w:val="23"/>
              </w:numPr>
              <w:ind w:left="453"/>
              <w:jc w:val="both"/>
            </w:pPr>
            <w:r w:rsidRPr="0023602C">
              <w:t>De werkkleding aan de temperatuur aanpassen</w:t>
            </w:r>
          </w:p>
          <w:p w14:paraId="0BF3830F" w14:textId="77777777" w:rsidR="00B52B23" w:rsidRPr="0023602C" w:rsidRDefault="00B52B23" w:rsidP="00E513FB">
            <w:pPr>
              <w:pStyle w:val="Paragraphedeliste"/>
              <w:numPr>
                <w:ilvl w:val="0"/>
                <w:numId w:val="23"/>
              </w:numPr>
              <w:ind w:left="453"/>
              <w:jc w:val="both"/>
            </w:pPr>
            <w:r w:rsidRPr="0023602C">
              <w:t>Een aantal lagen kleding boven elkaar aanbrengen wanneer i</w:t>
            </w:r>
            <w:r>
              <w:t>n de koude wordt gewerkt</w:t>
            </w:r>
          </w:p>
          <w:p w14:paraId="17F7A0DB" w14:textId="77777777" w:rsidR="00B52B23" w:rsidRPr="00B16CE2" w:rsidRDefault="00B52B23" w:rsidP="00E513FB">
            <w:pPr>
              <w:pStyle w:val="Paragraphedeliste"/>
              <w:numPr>
                <w:ilvl w:val="0"/>
                <w:numId w:val="23"/>
              </w:numPr>
              <w:ind w:left="453"/>
              <w:jc w:val="both"/>
            </w:pPr>
            <w:r w:rsidRPr="00B16CE2">
              <w:t xml:space="preserve">Hydrateren met warme dranken </w:t>
            </w:r>
            <w:r>
              <w:t xml:space="preserve">wanneer het koud is </w:t>
            </w:r>
            <w:r w:rsidRPr="00B16CE2">
              <w:t xml:space="preserve">en met </w:t>
            </w:r>
            <w:r>
              <w:t>frisse</w:t>
            </w:r>
            <w:r w:rsidRPr="00B16CE2">
              <w:t xml:space="preserve"> dranken</w:t>
            </w:r>
            <w:r>
              <w:t xml:space="preserve"> wanneer het warm is</w:t>
            </w:r>
          </w:p>
          <w:p w14:paraId="11E2B333" w14:textId="77777777" w:rsidR="00B52B23" w:rsidRPr="00B16CE2" w:rsidRDefault="00B52B23" w:rsidP="00E513FB">
            <w:pPr>
              <w:pStyle w:val="Paragraphedeliste"/>
              <w:numPr>
                <w:ilvl w:val="0"/>
                <w:numId w:val="23"/>
              </w:numPr>
              <w:ind w:left="453"/>
              <w:jc w:val="both"/>
            </w:pPr>
            <w:r w:rsidRPr="00B16CE2">
              <w:t>De afzuigkappen aansluiten die boven de kooktoestellen voorzien zijn</w:t>
            </w:r>
          </w:p>
          <w:p w14:paraId="41016380" w14:textId="77777777" w:rsidR="00B52B23" w:rsidRPr="00B16CE2" w:rsidRDefault="00B52B23" w:rsidP="00E513FB">
            <w:pPr>
              <w:pStyle w:val="Paragraphedeliste"/>
              <w:numPr>
                <w:ilvl w:val="0"/>
                <w:numId w:val="23"/>
              </w:numPr>
              <w:ind w:left="453"/>
              <w:jc w:val="both"/>
            </w:pPr>
            <w:r w:rsidRPr="00B16CE2">
              <w:t>De lokalen verluchten rekening houdende met de hygiëneregel</w:t>
            </w:r>
            <w:r>
              <w:t>s</w:t>
            </w:r>
          </w:p>
          <w:p w14:paraId="6D52F346" w14:textId="77777777" w:rsidR="00B52B23" w:rsidRPr="00B16CE2" w:rsidRDefault="00B52B23" w:rsidP="00D81BDF">
            <w:pPr>
              <w:pStyle w:val="Paragraphedeliste"/>
              <w:ind w:left="314"/>
            </w:pPr>
          </w:p>
          <w:p w14:paraId="224BB31A" w14:textId="657A8AE3" w:rsidR="00B52B23" w:rsidRPr="00B235C8" w:rsidRDefault="001E263C" w:rsidP="00D81BDF">
            <w:pPr>
              <w:rPr>
                <w:u w:val="single"/>
                <w:lang w:val="nl-NL"/>
              </w:rPr>
            </w:pPr>
            <w:r>
              <w:rPr>
                <w:u w:val="single"/>
                <w:lang w:val="nl-NL"/>
              </w:rPr>
              <w:t>Organisatorische</w:t>
            </w:r>
            <w:r w:rsidR="00B52B23">
              <w:rPr>
                <w:u w:val="single"/>
                <w:lang w:val="nl-NL"/>
              </w:rPr>
              <w:t xml:space="preserve"> maatregelen</w:t>
            </w:r>
          </w:p>
          <w:p w14:paraId="4D22AADC" w14:textId="77777777" w:rsidR="00B52B23" w:rsidRPr="00A914C7" w:rsidRDefault="00B52B23" w:rsidP="00E513FB">
            <w:pPr>
              <w:pStyle w:val="Paragraphedeliste"/>
              <w:numPr>
                <w:ilvl w:val="0"/>
                <w:numId w:val="24"/>
              </w:numPr>
              <w:ind w:left="453"/>
              <w:jc w:val="both"/>
            </w:pPr>
            <w:r w:rsidRPr="00A914C7">
              <w:t>Een voldoende verluchting van de lokalen voorzien</w:t>
            </w:r>
          </w:p>
          <w:p w14:paraId="46019F86" w14:textId="77777777" w:rsidR="00B52B23" w:rsidRPr="00A914C7" w:rsidRDefault="00B52B23" w:rsidP="00E513FB">
            <w:pPr>
              <w:pStyle w:val="Paragraphedeliste"/>
              <w:numPr>
                <w:ilvl w:val="0"/>
                <w:numId w:val="24"/>
              </w:numPr>
              <w:ind w:left="453"/>
              <w:jc w:val="both"/>
            </w:pPr>
            <w:r w:rsidRPr="00A914C7">
              <w:t xml:space="preserve">Afzuigkappen installeren voor de afzuiging van rook, dampen en onaangename </w:t>
            </w:r>
            <w:r>
              <w:t>geuren</w:t>
            </w:r>
          </w:p>
          <w:p w14:paraId="4751BD35" w14:textId="77777777" w:rsidR="00B52B23" w:rsidRPr="00A914C7" w:rsidRDefault="00B52B23" w:rsidP="00E513FB">
            <w:pPr>
              <w:pStyle w:val="Paragraphedeliste"/>
              <w:numPr>
                <w:ilvl w:val="0"/>
                <w:numId w:val="25"/>
              </w:numPr>
              <w:ind w:left="453"/>
              <w:jc w:val="both"/>
            </w:pPr>
            <w:r w:rsidRPr="00A914C7">
              <w:lastRenderedPageBreak/>
              <w:t>Een verwarmd of fris lokaal voorzien voor de pauzes</w:t>
            </w:r>
          </w:p>
          <w:p w14:paraId="25D478D1" w14:textId="77777777" w:rsidR="00B52B23" w:rsidRPr="00A914C7" w:rsidRDefault="00B52B23" w:rsidP="00E513FB">
            <w:pPr>
              <w:pStyle w:val="Paragraphedeliste"/>
              <w:numPr>
                <w:ilvl w:val="0"/>
                <w:numId w:val="25"/>
              </w:numPr>
              <w:ind w:left="453"/>
              <w:jc w:val="both"/>
            </w:pPr>
            <w:r w:rsidRPr="00A914C7">
              <w:t xml:space="preserve">Aanvullende verwarming voorzien in de winter indien de </w:t>
            </w:r>
            <w:r>
              <w:t>verkoop buiten plaatsvindt</w:t>
            </w:r>
          </w:p>
          <w:p w14:paraId="632BA63E" w14:textId="77777777" w:rsidR="00B52B23" w:rsidRPr="00A914C7" w:rsidRDefault="00B52B23" w:rsidP="00E513FB">
            <w:pPr>
              <w:pStyle w:val="Paragraphedeliste"/>
              <w:numPr>
                <w:ilvl w:val="0"/>
                <w:numId w:val="25"/>
              </w:numPr>
              <w:ind w:left="453"/>
              <w:jc w:val="both"/>
            </w:pPr>
            <w:r w:rsidRPr="00A914C7">
              <w:t>Werkkleding voorzien die aangepast is aan de temperaturen op de werkplekke</w:t>
            </w:r>
            <w:r>
              <w:t>n</w:t>
            </w:r>
          </w:p>
          <w:p w14:paraId="1C957AD5" w14:textId="77777777" w:rsidR="00B52B23" w:rsidRPr="00A914C7" w:rsidRDefault="00B52B23" w:rsidP="00E513FB">
            <w:pPr>
              <w:pStyle w:val="Paragraphedeliste"/>
              <w:numPr>
                <w:ilvl w:val="0"/>
                <w:numId w:val="25"/>
              </w:numPr>
              <w:ind w:left="453"/>
              <w:jc w:val="both"/>
            </w:pPr>
            <w:r w:rsidRPr="00A914C7">
              <w:t>Frisse dranken voorzien bij grote hitte en warme dranken bij grote koude</w:t>
            </w:r>
          </w:p>
          <w:p w14:paraId="2D95FCD8" w14:textId="77777777" w:rsidR="00B52B23" w:rsidRPr="00A914C7" w:rsidRDefault="00B52B23" w:rsidP="00E513FB">
            <w:pPr>
              <w:pStyle w:val="Paragraphedeliste"/>
              <w:numPr>
                <w:ilvl w:val="0"/>
                <w:numId w:val="25"/>
              </w:numPr>
              <w:ind w:left="453"/>
              <w:jc w:val="both"/>
            </w:pPr>
            <w:r w:rsidRPr="00A914C7">
              <w:t xml:space="preserve">Het regelmatig onderhoud verzekeren van de </w:t>
            </w:r>
            <w:r>
              <w:t>b</w:t>
            </w:r>
            <w:r w:rsidRPr="00A914C7">
              <w:t>eluchtings-</w:t>
            </w:r>
            <w:r>
              <w:t xml:space="preserve"> en afzuigsystemen</w:t>
            </w:r>
            <w:r w:rsidRPr="00A914C7">
              <w:t xml:space="preserve">, de </w:t>
            </w:r>
            <w:r>
              <w:t>klimaatregelings- en verwarmingssystemen</w:t>
            </w:r>
          </w:p>
          <w:p w14:paraId="69A7AD90" w14:textId="77777777" w:rsidR="00B52B23" w:rsidRDefault="00B52B23" w:rsidP="00E513FB">
            <w:pPr>
              <w:pStyle w:val="Paragraphedeliste"/>
              <w:numPr>
                <w:ilvl w:val="0"/>
                <w:numId w:val="25"/>
              </w:numPr>
              <w:ind w:left="453"/>
              <w:jc w:val="both"/>
            </w:pPr>
            <w:r w:rsidRPr="00A914C7">
              <w:t>Vermijden dat tocht</w:t>
            </w:r>
            <w:r>
              <w:t xml:space="preserve"> en luchtstromen</w:t>
            </w:r>
            <w:r w:rsidRPr="00A914C7">
              <w:t xml:space="preserve"> op personen </w:t>
            </w:r>
            <w:r>
              <w:t xml:space="preserve">zijn </w:t>
            </w:r>
            <w:r w:rsidRPr="00A914C7">
              <w:t xml:space="preserve">gericht </w:t>
            </w:r>
          </w:p>
          <w:p w14:paraId="6E11BE89" w14:textId="7F57E2E0" w:rsidR="001E263C" w:rsidRPr="00A914C7" w:rsidRDefault="001E263C" w:rsidP="001E263C">
            <w:pPr>
              <w:pStyle w:val="Paragraphedeliste"/>
              <w:ind w:left="314"/>
            </w:pPr>
          </w:p>
        </w:tc>
        <w:tc>
          <w:tcPr>
            <w:tcW w:w="1276" w:type="dxa"/>
          </w:tcPr>
          <w:p w14:paraId="39C78654" w14:textId="77777777" w:rsidR="00B52B23" w:rsidRPr="00A914C7" w:rsidRDefault="00B52B23" w:rsidP="00D81BDF">
            <w:pPr>
              <w:jc w:val="both"/>
            </w:pPr>
          </w:p>
        </w:tc>
        <w:tc>
          <w:tcPr>
            <w:tcW w:w="2410" w:type="dxa"/>
          </w:tcPr>
          <w:p w14:paraId="36792865" w14:textId="77777777" w:rsidR="00B52B23" w:rsidRPr="00A914C7" w:rsidRDefault="00B52B23" w:rsidP="00D81BDF">
            <w:pPr>
              <w:jc w:val="both"/>
            </w:pPr>
          </w:p>
        </w:tc>
      </w:tr>
      <w:tr w:rsidR="00B52B23" w:rsidRPr="00B52B23" w14:paraId="18B295D9" w14:textId="77777777" w:rsidTr="00BB471F">
        <w:tc>
          <w:tcPr>
            <w:tcW w:w="2410" w:type="dxa"/>
          </w:tcPr>
          <w:p w14:paraId="2C16FEAC" w14:textId="77777777" w:rsidR="00B52B23" w:rsidRPr="0097631C" w:rsidRDefault="00B52B23" w:rsidP="000F7FAB">
            <w:pPr>
              <w:rPr>
                <w:lang w:val="nl-NL"/>
              </w:rPr>
            </w:pPr>
            <w:r>
              <w:rPr>
                <w:lang w:val="nl-NL"/>
              </w:rPr>
              <w:t>Fysieke omgeving</w:t>
            </w:r>
            <w:r w:rsidRPr="0097631C">
              <w:rPr>
                <w:lang w:val="nl-NL"/>
              </w:rPr>
              <w:t xml:space="preserve"> (</w:t>
            </w:r>
            <w:r>
              <w:rPr>
                <w:lang w:val="nl-NL"/>
              </w:rPr>
              <w:t>verlichting en lawaai</w:t>
            </w:r>
            <w:r w:rsidRPr="0097631C">
              <w:rPr>
                <w:lang w:val="nl-NL"/>
              </w:rPr>
              <w:t>)</w:t>
            </w:r>
          </w:p>
        </w:tc>
        <w:tc>
          <w:tcPr>
            <w:tcW w:w="2552" w:type="dxa"/>
          </w:tcPr>
          <w:p w14:paraId="0934E68D" w14:textId="77777777" w:rsidR="00B52B23" w:rsidRPr="0097631C" w:rsidRDefault="00B52B23" w:rsidP="00B52B23">
            <w:pPr>
              <w:numPr>
                <w:ilvl w:val="0"/>
                <w:numId w:val="1"/>
              </w:numPr>
              <w:contextualSpacing/>
              <w:rPr>
                <w:lang w:val="nl-NL"/>
              </w:rPr>
            </w:pPr>
            <w:r>
              <w:rPr>
                <w:lang w:val="nl-NL"/>
              </w:rPr>
              <w:t>Vallen en struikelen</w:t>
            </w:r>
          </w:p>
          <w:p w14:paraId="4D7D6F70" w14:textId="77777777" w:rsidR="00B52B23" w:rsidRPr="0097631C" w:rsidRDefault="00B52B23" w:rsidP="00B52B23">
            <w:pPr>
              <w:numPr>
                <w:ilvl w:val="0"/>
                <w:numId w:val="1"/>
              </w:numPr>
              <w:contextualSpacing/>
              <w:rPr>
                <w:lang w:val="nl-NL"/>
              </w:rPr>
            </w:pPr>
            <w:r>
              <w:rPr>
                <w:lang w:val="nl-NL"/>
              </w:rPr>
              <w:t>Vermoeidheid van de ogen</w:t>
            </w:r>
          </w:p>
          <w:p w14:paraId="6028E8B6" w14:textId="77777777" w:rsidR="00B52B23" w:rsidRPr="0097631C" w:rsidRDefault="00B52B23" w:rsidP="00B52B23">
            <w:pPr>
              <w:numPr>
                <w:ilvl w:val="0"/>
                <w:numId w:val="1"/>
              </w:numPr>
              <w:contextualSpacing/>
              <w:rPr>
                <w:lang w:val="nl-NL"/>
              </w:rPr>
            </w:pPr>
            <w:r>
              <w:rPr>
                <w:lang w:val="nl-NL"/>
              </w:rPr>
              <w:t>Gehoorschade</w:t>
            </w:r>
          </w:p>
          <w:p w14:paraId="1C7483D5" w14:textId="77777777" w:rsidR="00B52B23" w:rsidRPr="0097631C" w:rsidRDefault="00B52B23" w:rsidP="00B52B23">
            <w:pPr>
              <w:numPr>
                <w:ilvl w:val="0"/>
                <w:numId w:val="1"/>
              </w:numPr>
              <w:contextualSpacing/>
              <w:rPr>
                <w:lang w:val="nl-NL"/>
              </w:rPr>
            </w:pPr>
            <w:r w:rsidRPr="0097631C">
              <w:rPr>
                <w:lang w:val="nl-NL"/>
              </w:rPr>
              <w:t>D</w:t>
            </w:r>
            <w:r>
              <w:rPr>
                <w:lang w:val="nl-NL"/>
              </w:rPr>
              <w:t>e</w:t>
            </w:r>
            <w:r w:rsidRPr="0097631C">
              <w:rPr>
                <w:lang w:val="nl-NL"/>
              </w:rPr>
              <w:t>motivati</w:t>
            </w:r>
            <w:r>
              <w:rPr>
                <w:lang w:val="nl-NL"/>
              </w:rPr>
              <w:t>e</w:t>
            </w:r>
            <w:r w:rsidRPr="0097631C">
              <w:rPr>
                <w:lang w:val="nl-NL"/>
              </w:rPr>
              <w:t xml:space="preserve"> </w:t>
            </w:r>
          </w:p>
        </w:tc>
        <w:tc>
          <w:tcPr>
            <w:tcW w:w="1275" w:type="dxa"/>
          </w:tcPr>
          <w:p w14:paraId="3CF24391" w14:textId="77777777" w:rsidR="00B52B23" w:rsidRPr="0097631C" w:rsidRDefault="00B52B23" w:rsidP="00D81BDF">
            <w:pPr>
              <w:jc w:val="both"/>
              <w:rPr>
                <w:lang w:val="nl-NL"/>
              </w:rPr>
            </w:pPr>
          </w:p>
        </w:tc>
        <w:tc>
          <w:tcPr>
            <w:tcW w:w="5103" w:type="dxa"/>
            <w:tcBorders>
              <w:bottom w:val="single" w:sz="4" w:space="0" w:color="auto"/>
            </w:tcBorders>
          </w:tcPr>
          <w:p w14:paraId="3516EC91" w14:textId="77777777" w:rsidR="00B52B23" w:rsidRPr="0097631C" w:rsidRDefault="00B52B23" w:rsidP="00D81BDF">
            <w:pPr>
              <w:rPr>
                <w:u w:val="single"/>
                <w:lang w:val="nl-NL"/>
              </w:rPr>
            </w:pPr>
            <w:r w:rsidRPr="0097631C">
              <w:rPr>
                <w:u w:val="single"/>
                <w:lang w:val="nl-NL"/>
              </w:rPr>
              <w:t>Individuele maatregelen</w:t>
            </w:r>
          </w:p>
          <w:p w14:paraId="4B7E36D0" w14:textId="77777777" w:rsidR="00B52B23" w:rsidRPr="0097631C" w:rsidRDefault="00B52B23" w:rsidP="00E513FB">
            <w:pPr>
              <w:pStyle w:val="Paragraphedeliste"/>
              <w:numPr>
                <w:ilvl w:val="0"/>
                <w:numId w:val="26"/>
              </w:numPr>
              <w:ind w:left="453"/>
              <w:jc w:val="both"/>
              <w:rPr>
                <w:lang w:val="nl-NL"/>
              </w:rPr>
            </w:pPr>
            <w:r>
              <w:rPr>
                <w:lang w:val="nl-NL"/>
              </w:rPr>
              <w:t>Het uitvallen van de verlichting melden</w:t>
            </w:r>
            <w:r w:rsidRPr="0097631C">
              <w:rPr>
                <w:lang w:val="nl-NL"/>
              </w:rPr>
              <w:t xml:space="preserve"> </w:t>
            </w:r>
          </w:p>
          <w:p w14:paraId="4409B5FC" w14:textId="77777777" w:rsidR="00B52B23" w:rsidRPr="00863A3B" w:rsidRDefault="00B52B23" w:rsidP="00E513FB">
            <w:pPr>
              <w:pStyle w:val="Paragraphedeliste"/>
              <w:numPr>
                <w:ilvl w:val="0"/>
                <w:numId w:val="26"/>
              </w:numPr>
              <w:ind w:left="453"/>
              <w:jc w:val="both"/>
              <w:rPr>
                <w:lang w:val="nl-NL"/>
              </w:rPr>
            </w:pPr>
            <w:r w:rsidRPr="00863A3B">
              <w:rPr>
                <w:lang w:val="nl-NL"/>
              </w:rPr>
              <w:t>Een beschermingsmiddel tegen het lawaai dragen zodra het geluidsniveau tot onge</w:t>
            </w:r>
            <w:r>
              <w:rPr>
                <w:lang w:val="nl-NL"/>
              </w:rPr>
              <w:t xml:space="preserve">makken leidt </w:t>
            </w:r>
          </w:p>
          <w:p w14:paraId="43975804" w14:textId="77777777" w:rsidR="00B52B23" w:rsidRPr="00863A3B" w:rsidRDefault="00B52B23" w:rsidP="00D81BDF">
            <w:pPr>
              <w:pStyle w:val="Paragraphedeliste"/>
              <w:ind w:left="314"/>
              <w:rPr>
                <w:lang w:val="nl-NL"/>
              </w:rPr>
            </w:pPr>
          </w:p>
          <w:p w14:paraId="201878A2" w14:textId="72FF800F" w:rsidR="00B52B23" w:rsidRPr="0097631C" w:rsidRDefault="000F7FAB" w:rsidP="00D81BDF">
            <w:pPr>
              <w:rPr>
                <w:u w:val="single"/>
                <w:lang w:val="nl-NL"/>
              </w:rPr>
            </w:pPr>
            <w:r>
              <w:rPr>
                <w:u w:val="single"/>
                <w:lang w:val="nl-NL"/>
              </w:rPr>
              <w:t>Organisat</w:t>
            </w:r>
            <w:r w:rsidR="00CB5D62">
              <w:rPr>
                <w:u w:val="single"/>
                <w:lang w:val="nl-NL"/>
              </w:rPr>
              <w:t>orische</w:t>
            </w:r>
            <w:r w:rsidR="00B52B23" w:rsidRPr="0097631C">
              <w:rPr>
                <w:u w:val="single"/>
                <w:lang w:val="nl-NL"/>
              </w:rPr>
              <w:t xml:space="preserve"> maatregelen</w:t>
            </w:r>
          </w:p>
          <w:p w14:paraId="65D896E5" w14:textId="77777777" w:rsidR="00B52B23" w:rsidRPr="00863A3B" w:rsidRDefault="00B52B23" w:rsidP="00E513FB">
            <w:pPr>
              <w:pStyle w:val="Paragraphedeliste"/>
              <w:numPr>
                <w:ilvl w:val="0"/>
                <w:numId w:val="27"/>
              </w:numPr>
              <w:ind w:left="453"/>
              <w:jc w:val="both"/>
            </w:pPr>
            <w:r w:rsidRPr="00863A3B">
              <w:t>De voorkeur geven aan een natuurlijke lichtbron</w:t>
            </w:r>
          </w:p>
          <w:p w14:paraId="4121CA4D" w14:textId="77777777" w:rsidR="00B52B23" w:rsidRPr="00863A3B" w:rsidRDefault="00B52B23" w:rsidP="00E513FB">
            <w:pPr>
              <w:pStyle w:val="Paragraphedeliste"/>
              <w:numPr>
                <w:ilvl w:val="0"/>
                <w:numId w:val="27"/>
              </w:numPr>
              <w:ind w:left="453"/>
              <w:jc w:val="both"/>
            </w:pPr>
            <w:r w:rsidRPr="00863A3B">
              <w:t>Voldoende verlichting voorzien in alle lokalen en langs de doorgangswegen (v</w:t>
            </w:r>
            <w:r>
              <w:t>erkoop-, opslag- en werklokalen</w:t>
            </w:r>
            <w:r w:rsidRPr="00863A3B">
              <w:t xml:space="preserve">, </w:t>
            </w:r>
            <w:r>
              <w:t>koelcellen, trappen</w:t>
            </w:r>
            <w:r w:rsidRPr="00863A3B">
              <w:t xml:space="preserve">,…) </w:t>
            </w:r>
            <w:r>
              <w:t xml:space="preserve">afhankelijk van het type </w:t>
            </w:r>
            <w:r w:rsidRPr="00863A3B">
              <w:t>activit</w:t>
            </w:r>
            <w:r>
              <w:t>eit</w:t>
            </w:r>
          </w:p>
          <w:p w14:paraId="485AB028" w14:textId="77777777" w:rsidR="00B52B23" w:rsidRPr="00863A3B" w:rsidRDefault="00B52B23" w:rsidP="00E513FB">
            <w:pPr>
              <w:pStyle w:val="Paragraphedeliste"/>
              <w:numPr>
                <w:ilvl w:val="0"/>
                <w:numId w:val="27"/>
              </w:numPr>
              <w:ind w:left="453"/>
              <w:jc w:val="both"/>
            </w:pPr>
            <w:r w:rsidRPr="00863A3B">
              <w:t>Verlichting laten vervangen en herstellen door een bevoegde persoon</w:t>
            </w:r>
          </w:p>
          <w:p w14:paraId="5A24D39C" w14:textId="77777777" w:rsidR="00B52B23" w:rsidRPr="00863A3B" w:rsidRDefault="00B52B23" w:rsidP="00E513FB">
            <w:pPr>
              <w:pStyle w:val="Paragraphedeliste"/>
              <w:numPr>
                <w:ilvl w:val="0"/>
                <w:numId w:val="27"/>
              </w:numPr>
              <w:ind w:left="453"/>
              <w:jc w:val="both"/>
            </w:pPr>
            <w:r w:rsidRPr="00863A3B">
              <w:t>Het onderhoud van de verlichtingssystemen verzekeren</w:t>
            </w:r>
          </w:p>
          <w:p w14:paraId="51D6E2C9" w14:textId="77777777" w:rsidR="00B52B23" w:rsidRPr="00863A3B" w:rsidRDefault="00B52B23" w:rsidP="00E513FB">
            <w:pPr>
              <w:pStyle w:val="Paragraphedeliste"/>
              <w:numPr>
                <w:ilvl w:val="0"/>
                <w:numId w:val="27"/>
              </w:numPr>
              <w:ind w:left="453"/>
              <w:jc w:val="both"/>
            </w:pPr>
            <w:r w:rsidRPr="00863A3B">
              <w:t xml:space="preserve">Rekening houden met het geluidsemissieniveau bij de </w:t>
            </w:r>
            <w:r>
              <w:t xml:space="preserve">aankoop van nieuwe </w:t>
            </w:r>
            <w:r w:rsidRPr="00863A3B">
              <w:t xml:space="preserve">machines. </w:t>
            </w:r>
          </w:p>
          <w:p w14:paraId="3BC70E10" w14:textId="77777777" w:rsidR="00B52B23" w:rsidRPr="00863A3B" w:rsidRDefault="00B52B23" w:rsidP="00E513FB">
            <w:pPr>
              <w:pStyle w:val="Paragraphedeliste"/>
              <w:numPr>
                <w:ilvl w:val="0"/>
                <w:numId w:val="28"/>
              </w:numPr>
              <w:ind w:left="453"/>
              <w:jc w:val="both"/>
            </w:pPr>
            <w:r w:rsidRPr="00863A3B">
              <w:lastRenderedPageBreak/>
              <w:t>Lawaaierige machines uit de buurt van de andere werkposten installeren</w:t>
            </w:r>
          </w:p>
          <w:p w14:paraId="5E735BDE" w14:textId="77777777" w:rsidR="00B52B23" w:rsidRPr="00863A3B" w:rsidRDefault="00B52B23" w:rsidP="00E513FB">
            <w:pPr>
              <w:pStyle w:val="Paragraphedeliste"/>
              <w:numPr>
                <w:ilvl w:val="0"/>
                <w:numId w:val="28"/>
              </w:numPr>
              <w:ind w:left="453"/>
              <w:jc w:val="both"/>
            </w:pPr>
            <w:r w:rsidRPr="00863A3B">
              <w:t>Het werk zodanig organiseren dat de blootstellingstijd aan lawaaieri</w:t>
            </w:r>
            <w:r>
              <w:t xml:space="preserve">ge omgevingen wordt verminderd </w:t>
            </w:r>
          </w:p>
          <w:p w14:paraId="0A984E9C" w14:textId="77777777" w:rsidR="00B52B23" w:rsidRPr="00863A3B" w:rsidRDefault="00B52B23" w:rsidP="00E513FB">
            <w:pPr>
              <w:pStyle w:val="Paragraphedeliste"/>
              <w:numPr>
                <w:ilvl w:val="0"/>
                <w:numId w:val="28"/>
              </w:numPr>
              <w:ind w:left="453"/>
              <w:jc w:val="both"/>
            </w:pPr>
            <w:r w:rsidRPr="00863A3B">
              <w:t>Indien nodig beschermingsmiddelen tegen het lawaai ter beschikking stellen (o</w:t>
            </w:r>
            <w:r>
              <w:t>ordoppen</w:t>
            </w:r>
            <w:r w:rsidRPr="00863A3B">
              <w:t xml:space="preserve">, </w:t>
            </w:r>
            <w:r>
              <w:t>geluiddempende koptelefoons</w:t>
            </w:r>
            <w:r w:rsidRPr="00863A3B">
              <w:t>)</w:t>
            </w:r>
          </w:p>
          <w:p w14:paraId="100C6CEC" w14:textId="77777777" w:rsidR="00B52B23" w:rsidRPr="00863A3B" w:rsidRDefault="00B52B23" w:rsidP="00D81BDF"/>
        </w:tc>
        <w:tc>
          <w:tcPr>
            <w:tcW w:w="1276" w:type="dxa"/>
          </w:tcPr>
          <w:p w14:paraId="47BB60B1" w14:textId="77777777" w:rsidR="00B52B23" w:rsidRPr="00863A3B" w:rsidRDefault="00B52B23" w:rsidP="00D81BDF">
            <w:pPr>
              <w:jc w:val="both"/>
            </w:pPr>
          </w:p>
        </w:tc>
        <w:tc>
          <w:tcPr>
            <w:tcW w:w="2410" w:type="dxa"/>
          </w:tcPr>
          <w:p w14:paraId="7A7940A9" w14:textId="77777777" w:rsidR="00B52B23" w:rsidRPr="00863A3B" w:rsidRDefault="00B52B23" w:rsidP="00D81BDF">
            <w:pPr>
              <w:jc w:val="both"/>
            </w:pPr>
          </w:p>
        </w:tc>
      </w:tr>
      <w:tr w:rsidR="00B52B23" w:rsidRPr="007B556B" w14:paraId="5357905E" w14:textId="77777777" w:rsidTr="00BB471F">
        <w:tc>
          <w:tcPr>
            <w:tcW w:w="2410" w:type="dxa"/>
          </w:tcPr>
          <w:p w14:paraId="162B6274" w14:textId="77777777" w:rsidR="00B52B23" w:rsidRPr="00F21DA4" w:rsidRDefault="00B52B23" w:rsidP="00B22AF4">
            <w:r w:rsidRPr="00F21DA4">
              <w:t>Opslag van materiaal en ongeschikte inrichting va</w:t>
            </w:r>
            <w:r>
              <w:t>n de werkpost</w:t>
            </w:r>
            <w:r w:rsidRPr="00F21DA4">
              <w:t xml:space="preserve"> (</w:t>
            </w:r>
            <w:r>
              <w:t>kapblok, toonbank</w:t>
            </w:r>
            <w:r w:rsidRPr="00F21DA4">
              <w:t>)</w:t>
            </w:r>
          </w:p>
        </w:tc>
        <w:tc>
          <w:tcPr>
            <w:tcW w:w="2552" w:type="dxa"/>
          </w:tcPr>
          <w:p w14:paraId="196CAD99" w14:textId="77777777" w:rsidR="00B52B23" w:rsidRPr="0097631C" w:rsidRDefault="00B52B23" w:rsidP="00B52B23">
            <w:pPr>
              <w:numPr>
                <w:ilvl w:val="0"/>
                <w:numId w:val="1"/>
              </w:numPr>
              <w:contextualSpacing/>
              <w:rPr>
                <w:lang w:val="nl-NL"/>
              </w:rPr>
            </w:pPr>
            <w:r>
              <w:t>Letsels door vallende voorwerpen</w:t>
            </w:r>
            <w:r w:rsidRPr="0097631C">
              <w:rPr>
                <w:lang w:val="nl-NL"/>
              </w:rPr>
              <w:t xml:space="preserve"> </w:t>
            </w:r>
          </w:p>
          <w:p w14:paraId="794C758F" w14:textId="77777777" w:rsidR="00B52B23" w:rsidRPr="0097631C" w:rsidRDefault="00B52B23" w:rsidP="00B52B23">
            <w:pPr>
              <w:numPr>
                <w:ilvl w:val="0"/>
                <w:numId w:val="1"/>
              </w:numPr>
              <w:contextualSpacing/>
              <w:rPr>
                <w:lang w:val="nl-NL"/>
              </w:rPr>
            </w:pPr>
            <w:r>
              <w:rPr>
                <w:lang w:val="nl-NL"/>
              </w:rPr>
              <w:t xml:space="preserve">Fysiek belastende houdingen </w:t>
            </w:r>
            <w:r w:rsidRPr="0097631C">
              <w:rPr>
                <w:lang w:val="nl-NL"/>
              </w:rPr>
              <w:t>(</w:t>
            </w:r>
            <w:r>
              <w:rPr>
                <w:lang w:val="nl-NL"/>
              </w:rPr>
              <w:t>vermoeidheid</w:t>
            </w:r>
            <w:r w:rsidRPr="0097631C">
              <w:rPr>
                <w:lang w:val="nl-NL"/>
              </w:rPr>
              <w:t xml:space="preserve">, </w:t>
            </w:r>
            <w:r>
              <w:rPr>
                <w:lang w:val="nl-NL"/>
              </w:rPr>
              <w:t>musculoskeletale aandoeningen</w:t>
            </w:r>
            <w:r w:rsidRPr="0097631C">
              <w:rPr>
                <w:lang w:val="nl-NL"/>
              </w:rPr>
              <w:t>,…)</w:t>
            </w:r>
          </w:p>
          <w:p w14:paraId="0546EAE2" w14:textId="77777777" w:rsidR="00B52B23" w:rsidRPr="0097631C" w:rsidRDefault="00B52B23" w:rsidP="00B52B23">
            <w:pPr>
              <w:numPr>
                <w:ilvl w:val="0"/>
                <w:numId w:val="1"/>
              </w:numPr>
              <w:contextualSpacing/>
              <w:rPr>
                <w:lang w:val="nl-NL"/>
              </w:rPr>
            </w:pPr>
            <w:r w:rsidRPr="0097631C">
              <w:rPr>
                <w:lang w:val="nl-NL"/>
              </w:rPr>
              <w:t>Contaminati</w:t>
            </w:r>
            <w:r>
              <w:rPr>
                <w:lang w:val="nl-NL"/>
              </w:rPr>
              <w:t>e van de voedingsmiddelen</w:t>
            </w:r>
          </w:p>
        </w:tc>
        <w:tc>
          <w:tcPr>
            <w:tcW w:w="1275" w:type="dxa"/>
          </w:tcPr>
          <w:p w14:paraId="0CADA45D" w14:textId="77777777" w:rsidR="00B52B23" w:rsidRPr="0097631C" w:rsidRDefault="00B52B23" w:rsidP="00D81BDF">
            <w:pPr>
              <w:jc w:val="both"/>
              <w:rPr>
                <w:lang w:val="nl-NL"/>
              </w:rPr>
            </w:pPr>
          </w:p>
        </w:tc>
        <w:tc>
          <w:tcPr>
            <w:tcW w:w="5103" w:type="dxa"/>
            <w:tcBorders>
              <w:bottom w:val="single" w:sz="4" w:space="0" w:color="auto"/>
            </w:tcBorders>
          </w:tcPr>
          <w:p w14:paraId="7C874977" w14:textId="77777777" w:rsidR="00B52B23" w:rsidRPr="00B06490" w:rsidRDefault="00B52B23" w:rsidP="00D81BDF">
            <w:pPr>
              <w:rPr>
                <w:u w:val="single"/>
                <w:lang w:val="nl-NL"/>
              </w:rPr>
            </w:pPr>
            <w:r w:rsidRPr="00B06490">
              <w:rPr>
                <w:u w:val="single"/>
                <w:lang w:val="nl-NL"/>
              </w:rPr>
              <w:t>Individuele maatregelen</w:t>
            </w:r>
          </w:p>
          <w:p w14:paraId="6D1A5795" w14:textId="77777777" w:rsidR="00B52B23" w:rsidRPr="00B06490" w:rsidRDefault="00B52B23" w:rsidP="00E513FB">
            <w:pPr>
              <w:pStyle w:val="Paragraphedeliste"/>
              <w:numPr>
                <w:ilvl w:val="0"/>
                <w:numId w:val="29"/>
              </w:numPr>
              <w:ind w:left="453"/>
              <w:jc w:val="both"/>
              <w:rPr>
                <w:lang w:val="nl-NL"/>
              </w:rPr>
            </w:pPr>
            <w:r w:rsidRPr="00B06490">
              <w:rPr>
                <w:lang w:val="nl-NL"/>
              </w:rPr>
              <w:t>De HACCP-regels naleven: wat schoon is scheiden van wat vuil is, wat schoon is op de daartoe voorziene plaatsen opbergen</w:t>
            </w:r>
          </w:p>
          <w:p w14:paraId="269EEAFD" w14:textId="77777777" w:rsidR="00B52B23" w:rsidRPr="00B06490" w:rsidRDefault="00B52B23" w:rsidP="00E513FB">
            <w:pPr>
              <w:pStyle w:val="Paragraphedeliste"/>
              <w:numPr>
                <w:ilvl w:val="0"/>
                <w:numId w:val="29"/>
              </w:numPr>
              <w:ind w:left="453"/>
              <w:jc w:val="both"/>
              <w:rPr>
                <w:lang w:val="nl-NL"/>
              </w:rPr>
            </w:pPr>
            <w:r w:rsidRPr="00B06490">
              <w:rPr>
                <w:lang w:val="nl-NL"/>
              </w:rPr>
              <w:t>Geen ongebruikt materiaal laten rondslingeren</w:t>
            </w:r>
          </w:p>
          <w:p w14:paraId="39A9A921" w14:textId="77777777" w:rsidR="00B52B23" w:rsidRPr="002B0C7D" w:rsidRDefault="00B52B23" w:rsidP="00E513FB">
            <w:pPr>
              <w:pStyle w:val="Paragraphedeliste"/>
              <w:numPr>
                <w:ilvl w:val="0"/>
                <w:numId w:val="29"/>
              </w:numPr>
              <w:ind w:left="453"/>
              <w:jc w:val="both"/>
            </w:pPr>
            <w:r w:rsidRPr="002B0C7D">
              <w:t xml:space="preserve">Het vaak gebruikte materiaal binnen handbereik zetten </w:t>
            </w:r>
            <w:r>
              <w:t xml:space="preserve">of leggen </w:t>
            </w:r>
            <w:r w:rsidRPr="002B0C7D">
              <w:t>(nie</w:t>
            </w:r>
            <w:r>
              <w:t>t te hoog noch te laag, niet te veraf)</w:t>
            </w:r>
          </w:p>
          <w:p w14:paraId="3CCA19D3" w14:textId="77777777" w:rsidR="00B52B23" w:rsidRPr="002B0C7D" w:rsidRDefault="00B52B23" w:rsidP="00E513FB">
            <w:pPr>
              <w:pStyle w:val="Paragraphedeliste"/>
              <w:numPr>
                <w:ilvl w:val="0"/>
                <w:numId w:val="29"/>
              </w:numPr>
              <w:ind w:left="453"/>
              <w:jc w:val="both"/>
            </w:pPr>
            <w:r w:rsidRPr="002B0C7D">
              <w:t>Geen voorwerpen opslaan met ee</w:t>
            </w:r>
            <w:r>
              <w:t>n onstabiel evenwicht</w:t>
            </w:r>
          </w:p>
          <w:p w14:paraId="304D8E64" w14:textId="77777777" w:rsidR="00B52B23" w:rsidRPr="002B0C7D" w:rsidRDefault="00B52B23" w:rsidP="00D81BDF">
            <w:pPr>
              <w:pStyle w:val="Paragraphedeliste"/>
              <w:ind w:left="314"/>
            </w:pPr>
          </w:p>
          <w:p w14:paraId="2A5C6AE5" w14:textId="430E03F8" w:rsidR="00B52B23" w:rsidRPr="00B06490" w:rsidRDefault="00A57D6C" w:rsidP="00D81BDF">
            <w:pPr>
              <w:rPr>
                <w:u w:val="single"/>
                <w:lang w:val="nl-NL"/>
              </w:rPr>
            </w:pPr>
            <w:r>
              <w:rPr>
                <w:u w:val="single"/>
                <w:lang w:val="nl-NL"/>
              </w:rPr>
              <w:t>Organisat</w:t>
            </w:r>
            <w:r w:rsidR="007601A8">
              <w:rPr>
                <w:u w:val="single"/>
                <w:lang w:val="nl-NL"/>
              </w:rPr>
              <w:t>orische</w:t>
            </w:r>
            <w:r w:rsidR="00B52B23" w:rsidRPr="00B06490">
              <w:rPr>
                <w:u w:val="single"/>
                <w:lang w:val="nl-NL"/>
              </w:rPr>
              <w:t xml:space="preserve"> maatregelen</w:t>
            </w:r>
          </w:p>
          <w:p w14:paraId="367DA17E" w14:textId="77777777" w:rsidR="00B52B23" w:rsidRPr="0036275F" w:rsidRDefault="00B52B23" w:rsidP="00E513FB">
            <w:pPr>
              <w:pStyle w:val="Paragraphedeliste"/>
              <w:numPr>
                <w:ilvl w:val="0"/>
                <w:numId w:val="30"/>
              </w:numPr>
              <w:ind w:left="453"/>
              <w:jc w:val="both"/>
              <w:rPr>
                <w:lang w:val="nl-NL"/>
              </w:rPr>
            </w:pPr>
            <w:r w:rsidRPr="0036275F">
              <w:rPr>
                <w:lang w:val="nl-NL"/>
              </w:rPr>
              <w:t>De werkposten zodanig installeren dat personen elkaar niet hoeven te kruisen o</w:t>
            </w:r>
            <w:r>
              <w:rPr>
                <w:lang w:val="nl-NL"/>
              </w:rPr>
              <w:t>f voldoende plaats voorzien om een gemakkelijke circulatie mogelijk te maken</w:t>
            </w:r>
            <w:r w:rsidRPr="0036275F">
              <w:rPr>
                <w:lang w:val="nl-NL"/>
              </w:rPr>
              <w:t xml:space="preserve">. </w:t>
            </w:r>
          </w:p>
          <w:p w14:paraId="0CA9317F" w14:textId="77777777" w:rsidR="00B52B23" w:rsidRPr="0036275F" w:rsidRDefault="00B52B23" w:rsidP="00E513FB">
            <w:pPr>
              <w:pStyle w:val="Paragraphedeliste"/>
              <w:numPr>
                <w:ilvl w:val="0"/>
                <w:numId w:val="30"/>
              </w:numPr>
              <w:ind w:left="453"/>
              <w:jc w:val="both"/>
            </w:pPr>
            <w:r w:rsidRPr="0036275F">
              <w:t>Stevige kasten en rekken voorzien om</w:t>
            </w:r>
            <w:r>
              <w:t xml:space="preserve"> het </w:t>
            </w:r>
            <w:r w:rsidRPr="0036275F">
              <w:t>materiaal op te bergen</w:t>
            </w:r>
          </w:p>
          <w:p w14:paraId="51DC9CFE" w14:textId="77777777" w:rsidR="00B52B23" w:rsidRPr="0036275F" w:rsidRDefault="00B52B23" w:rsidP="00E513FB">
            <w:pPr>
              <w:pStyle w:val="Paragraphedeliste"/>
              <w:numPr>
                <w:ilvl w:val="0"/>
                <w:numId w:val="30"/>
              </w:numPr>
              <w:ind w:left="453"/>
              <w:jc w:val="both"/>
            </w:pPr>
            <w:r w:rsidRPr="0036275F">
              <w:t>Kiezen voor messenhouder</w:t>
            </w:r>
            <w:r>
              <w:t>s</w:t>
            </w:r>
            <w:r w:rsidRPr="0036275F">
              <w:t xml:space="preserve"> die in de slagersblokken zijn ingewerk</w:t>
            </w:r>
            <w:r>
              <w:t>t</w:t>
            </w:r>
          </w:p>
          <w:p w14:paraId="177F9D88" w14:textId="77777777" w:rsidR="00B52B23" w:rsidRPr="0036275F" w:rsidRDefault="00B52B23" w:rsidP="00E513FB">
            <w:pPr>
              <w:pStyle w:val="Paragraphedeliste"/>
              <w:numPr>
                <w:ilvl w:val="0"/>
                <w:numId w:val="30"/>
              </w:numPr>
              <w:ind w:left="453"/>
              <w:jc w:val="both"/>
            </w:pPr>
            <w:r w:rsidRPr="0036275F">
              <w:t>Kiezen voor een vitrinetoonbank die niet heel die</w:t>
            </w:r>
            <w:r>
              <w:t>p</w:t>
            </w:r>
            <w:r w:rsidRPr="0036275F">
              <w:t xml:space="preserve"> is en die gemakkelijk vanaf de voorka</w:t>
            </w:r>
            <w:r>
              <w:t>nt kan worden gevuld</w:t>
            </w:r>
          </w:p>
          <w:p w14:paraId="15CB3B68" w14:textId="77777777" w:rsidR="00B52B23" w:rsidRPr="0036275F" w:rsidRDefault="00B52B23" w:rsidP="00E513FB">
            <w:pPr>
              <w:pStyle w:val="Paragraphedeliste"/>
              <w:numPr>
                <w:ilvl w:val="0"/>
                <w:numId w:val="31"/>
              </w:numPr>
              <w:ind w:left="453"/>
              <w:jc w:val="both"/>
            </w:pPr>
            <w:r w:rsidRPr="0036275F">
              <w:lastRenderedPageBreak/>
              <w:t>Een verhoogde vloer voorzien om de bereikbaarheid van de binnenkant van de toonbank te vergemakkelijke</w:t>
            </w:r>
            <w:r>
              <w:t>n</w:t>
            </w:r>
            <w:r w:rsidRPr="0036275F">
              <w:t xml:space="preserve"> </w:t>
            </w:r>
            <w:r>
              <w:t>en een uitsparing voor de voeten onderaan de toonbank</w:t>
            </w:r>
          </w:p>
          <w:p w14:paraId="30B2C5D2" w14:textId="7E23A71E" w:rsidR="00B52B23" w:rsidRPr="007B556B" w:rsidRDefault="00B52B23" w:rsidP="00E513FB">
            <w:pPr>
              <w:pStyle w:val="Paragraphedeliste"/>
              <w:numPr>
                <w:ilvl w:val="0"/>
                <w:numId w:val="31"/>
              </w:numPr>
              <w:ind w:left="453"/>
              <w:jc w:val="both"/>
              <w:rPr>
                <w:u w:val="single"/>
              </w:rPr>
            </w:pPr>
            <w:r w:rsidRPr="007B556B">
              <w:t xml:space="preserve">Een plaats voor de weegschaal voorzien die de toegang tot de koopwaar in de vitrinetoonbank niet belemmert. </w:t>
            </w:r>
          </w:p>
          <w:p w14:paraId="555BD63D" w14:textId="77777777" w:rsidR="00B52B23" w:rsidRPr="007B556B" w:rsidRDefault="00B52B23" w:rsidP="00D81BDF">
            <w:pPr>
              <w:rPr>
                <w:u w:val="single"/>
              </w:rPr>
            </w:pPr>
          </w:p>
        </w:tc>
        <w:tc>
          <w:tcPr>
            <w:tcW w:w="1276" w:type="dxa"/>
          </w:tcPr>
          <w:p w14:paraId="3F36D0E8" w14:textId="77777777" w:rsidR="00B52B23" w:rsidRPr="007B556B" w:rsidRDefault="00B52B23" w:rsidP="00D81BDF">
            <w:pPr>
              <w:jc w:val="both"/>
            </w:pPr>
          </w:p>
        </w:tc>
        <w:tc>
          <w:tcPr>
            <w:tcW w:w="2410" w:type="dxa"/>
          </w:tcPr>
          <w:p w14:paraId="34F91997" w14:textId="77777777" w:rsidR="00B52B23" w:rsidRPr="007B556B" w:rsidRDefault="00B52B23" w:rsidP="00D81BDF">
            <w:pPr>
              <w:jc w:val="both"/>
            </w:pPr>
          </w:p>
        </w:tc>
      </w:tr>
      <w:tr w:rsidR="00B52B23" w:rsidRPr="007A5D96" w14:paraId="6A9B2C34" w14:textId="77777777" w:rsidTr="00BB471F">
        <w:tc>
          <w:tcPr>
            <w:tcW w:w="2410" w:type="dxa"/>
          </w:tcPr>
          <w:p w14:paraId="614A502C" w14:textId="77777777" w:rsidR="00B52B23" w:rsidRPr="0036275F" w:rsidRDefault="00B52B23" w:rsidP="00D81BDF">
            <w:pPr>
              <w:jc w:val="both"/>
              <w:rPr>
                <w:lang w:val="nl-NL"/>
              </w:rPr>
            </w:pPr>
            <w:r w:rsidRPr="0036275F">
              <w:rPr>
                <w:lang w:val="nl-NL"/>
              </w:rPr>
              <w:t>Reinigingswerkzaamheden</w:t>
            </w:r>
          </w:p>
        </w:tc>
        <w:tc>
          <w:tcPr>
            <w:tcW w:w="2552" w:type="dxa"/>
          </w:tcPr>
          <w:p w14:paraId="7AF282A5" w14:textId="77777777" w:rsidR="00B52B23" w:rsidRPr="0097631C" w:rsidRDefault="00B52B23" w:rsidP="00B52B23">
            <w:pPr>
              <w:numPr>
                <w:ilvl w:val="0"/>
                <w:numId w:val="1"/>
              </w:numPr>
              <w:contextualSpacing/>
              <w:rPr>
                <w:lang w:val="nl-NL"/>
              </w:rPr>
            </w:pPr>
            <w:r>
              <w:rPr>
                <w:lang w:val="nl-NL"/>
              </w:rPr>
              <w:t>Gedwongen houdingen</w:t>
            </w:r>
          </w:p>
          <w:p w14:paraId="448AEBE7" w14:textId="77777777" w:rsidR="00B52B23" w:rsidRPr="0097631C" w:rsidRDefault="00B52B23" w:rsidP="00B52B23">
            <w:pPr>
              <w:numPr>
                <w:ilvl w:val="0"/>
                <w:numId w:val="1"/>
              </w:numPr>
              <w:contextualSpacing/>
              <w:rPr>
                <w:lang w:val="nl-NL"/>
              </w:rPr>
            </w:pPr>
            <w:r w:rsidRPr="0097631C">
              <w:rPr>
                <w:lang w:val="nl-NL"/>
              </w:rPr>
              <w:t>Dermatit</w:t>
            </w:r>
            <w:r>
              <w:rPr>
                <w:lang w:val="nl-NL"/>
              </w:rPr>
              <w:t>i</w:t>
            </w:r>
            <w:r w:rsidRPr="0097631C">
              <w:rPr>
                <w:lang w:val="nl-NL"/>
              </w:rPr>
              <w:t>s</w:t>
            </w:r>
          </w:p>
        </w:tc>
        <w:tc>
          <w:tcPr>
            <w:tcW w:w="1275" w:type="dxa"/>
          </w:tcPr>
          <w:p w14:paraId="2088CF6B" w14:textId="77777777" w:rsidR="00B52B23" w:rsidRPr="0097631C" w:rsidRDefault="00B52B23" w:rsidP="00D81BDF">
            <w:pPr>
              <w:jc w:val="both"/>
              <w:rPr>
                <w:lang w:val="nl-NL"/>
              </w:rPr>
            </w:pPr>
          </w:p>
        </w:tc>
        <w:tc>
          <w:tcPr>
            <w:tcW w:w="5103" w:type="dxa"/>
            <w:tcBorders>
              <w:bottom w:val="single" w:sz="4" w:space="0" w:color="auto"/>
            </w:tcBorders>
          </w:tcPr>
          <w:p w14:paraId="3B89EED3" w14:textId="77777777" w:rsidR="00B52B23" w:rsidRPr="0097631C" w:rsidRDefault="00B52B23" w:rsidP="00D81BDF">
            <w:pPr>
              <w:rPr>
                <w:u w:val="single"/>
                <w:lang w:val="nl-NL"/>
              </w:rPr>
            </w:pPr>
            <w:r w:rsidRPr="0097631C">
              <w:rPr>
                <w:u w:val="single"/>
                <w:lang w:val="nl-NL"/>
              </w:rPr>
              <w:t>Individuele maatregelen</w:t>
            </w:r>
          </w:p>
          <w:p w14:paraId="359BDBE9" w14:textId="77777777" w:rsidR="00B52B23" w:rsidRPr="007B556B" w:rsidRDefault="00B52B23" w:rsidP="00E513FB">
            <w:pPr>
              <w:pStyle w:val="Paragraphedeliste"/>
              <w:numPr>
                <w:ilvl w:val="0"/>
                <w:numId w:val="32"/>
              </w:numPr>
              <w:ind w:left="453"/>
              <w:jc w:val="both"/>
            </w:pPr>
            <w:r w:rsidRPr="007B556B">
              <w:t>Aangepaste beschermende handschoenen dragen tijdens de uitvoering van rein</w:t>
            </w:r>
            <w:r>
              <w:t xml:space="preserve">igingswerkzaamheden </w:t>
            </w:r>
          </w:p>
          <w:p w14:paraId="37504985" w14:textId="77777777" w:rsidR="00B52B23" w:rsidRPr="000D296A" w:rsidRDefault="00B52B23" w:rsidP="00E513FB">
            <w:pPr>
              <w:pStyle w:val="Paragraphedeliste"/>
              <w:numPr>
                <w:ilvl w:val="0"/>
                <w:numId w:val="32"/>
              </w:numPr>
              <w:ind w:left="453"/>
              <w:jc w:val="both"/>
            </w:pPr>
            <w:r w:rsidRPr="000D296A">
              <w:t xml:space="preserve">Telescopische stelen gebruiken om elementen te bereiken die hoog </w:t>
            </w:r>
            <w:r>
              <w:t>op de rekken of in de kasten</w:t>
            </w:r>
            <w:r w:rsidRPr="000D296A">
              <w:t xml:space="preserve"> zijn opgeslagen; </w:t>
            </w:r>
            <w:r>
              <w:t>indien het gebruik van een trapladder noodzakelijk is, ervoor zorgen dat die heel stabiel is</w:t>
            </w:r>
          </w:p>
          <w:p w14:paraId="1E213EEC" w14:textId="77777777" w:rsidR="00B52B23" w:rsidRPr="000D296A" w:rsidRDefault="00B52B23" w:rsidP="00E513FB">
            <w:pPr>
              <w:pStyle w:val="Paragraphedeliste"/>
              <w:numPr>
                <w:ilvl w:val="0"/>
                <w:numId w:val="32"/>
              </w:numPr>
              <w:ind w:left="453"/>
              <w:jc w:val="both"/>
            </w:pPr>
            <w:r w:rsidRPr="000D296A">
              <w:t>Zo dicht mogelijk bij de te reinigen elementen blijven (v</w:t>
            </w:r>
            <w:r>
              <w:t>ermijden om de armen te strekken</w:t>
            </w:r>
            <w:r w:rsidRPr="000D296A">
              <w:t xml:space="preserve">, </w:t>
            </w:r>
            <w:r>
              <w:t>voorover of achterover te buigen</w:t>
            </w:r>
            <w:r w:rsidRPr="000D296A">
              <w:t>,…)</w:t>
            </w:r>
          </w:p>
          <w:p w14:paraId="7C77A1C6" w14:textId="77777777" w:rsidR="00B52B23" w:rsidRPr="000D296A" w:rsidRDefault="00B52B23" w:rsidP="00E513FB">
            <w:pPr>
              <w:pStyle w:val="Paragraphedeliste"/>
              <w:numPr>
                <w:ilvl w:val="0"/>
                <w:numId w:val="32"/>
              </w:numPr>
              <w:ind w:left="453"/>
              <w:jc w:val="both"/>
            </w:pPr>
            <w:r w:rsidRPr="000D296A">
              <w:t xml:space="preserve">Schoonmaakmateriaal gebruiken dat </w:t>
            </w:r>
            <w:r>
              <w:t xml:space="preserve">in </w:t>
            </w:r>
            <w:r w:rsidRPr="000D296A">
              <w:t xml:space="preserve">goede staat </w:t>
            </w:r>
            <w:r>
              <w:t>is, defecten melden aan de hiërarchische lijn</w:t>
            </w:r>
          </w:p>
          <w:p w14:paraId="1486120F" w14:textId="77777777" w:rsidR="00B52B23" w:rsidRPr="000D296A" w:rsidRDefault="00B52B23" w:rsidP="00E513FB">
            <w:pPr>
              <w:pStyle w:val="Paragraphedeliste"/>
              <w:numPr>
                <w:ilvl w:val="0"/>
                <w:numId w:val="32"/>
              </w:numPr>
              <w:ind w:left="453"/>
              <w:jc w:val="both"/>
            </w:pPr>
            <w:r w:rsidRPr="000D296A">
              <w:t>Technische hulpmiddelen gebruiken om voorwerpen te verplaatse</w:t>
            </w:r>
            <w:r>
              <w:t>n</w:t>
            </w:r>
          </w:p>
          <w:p w14:paraId="766F76ED" w14:textId="77777777" w:rsidR="00B52B23" w:rsidRPr="000D296A" w:rsidRDefault="00B52B23" w:rsidP="00D81BDF">
            <w:pPr>
              <w:pStyle w:val="Paragraphedeliste"/>
              <w:ind w:left="464"/>
            </w:pPr>
          </w:p>
          <w:p w14:paraId="2D326C1E" w14:textId="439838CE" w:rsidR="00B52B23" w:rsidRPr="0097631C" w:rsidRDefault="00F13F8E" w:rsidP="00D81BDF">
            <w:pPr>
              <w:ind w:left="104"/>
              <w:rPr>
                <w:u w:val="single"/>
                <w:lang w:val="nl-NL"/>
              </w:rPr>
            </w:pPr>
            <w:r>
              <w:rPr>
                <w:u w:val="single"/>
                <w:lang w:val="nl-NL"/>
              </w:rPr>
              <w:t>Organisatorische</w:t>
            </w:r>
            <w:r w:rsidR="00B52B23" w:rsidRPr="0097631C">
              <w:rPr>
                <w:u w:val="single"/>
                <w:lang w:val="nl-NL"/>
              </w:rPr>
              <w:t xml:space="preserve"> maatregelen</w:t>
            </w:r>
          </w:p>
          <w:p w14:paraId="026A84DB" w14:textId="77777777" w:rsidR="00B52B23" w:rsidRPr="000D296A" w:rsidRDefault="00B52B23" w:rsidP="00E513FB">
            <w:pPr>
              <w:pStyle w:val="Paragraphedeliste"/>
              <w:numPr>
                <w:ilvl w:val="0"/>
                <w:numId w:val="33"/>
              </w:numPr>
              <w:ind w:left="453"/>
              <w:jc w:val="both"/>
              <w:rPr>
                <w:lang w:val="nl-NL"/>
              </w:rPr>
            </w:pPr>
            <w:r w:rsidRPr="000D296A">
              <w:rPr>
                <w:lang w:val="nl-NL"/>
              </w:rPr>
              <w:t>Schoonmaakmateriaal leveren dat in goede staat is en dit vernieuwen zodra het tekene</w:t>
            </w:r>
            <w:r>
              <w:rPr>
                <w:lang w:val="nl-NL"/>
              </w:rPr>
              <w:t>n van slijtage vertoont</w:t>
            </w:r>
          </w:p>
          <w:p w14:paraId="4B7783C0" w14:textId="77777777" w:rsidR="00B52B23" w:rsidRPr="0027475E" w:rsidRDefault="00B52B23" w:rsidP="00E513FB">
            <w:pPr>
              <w:pStyle w:val="Paragraphedeliste"/>
              <w:numPr>
                <w:ilvl w:val="0"/>
                <w:numId w:val="33"/>
              </w:numPr>
              <w:ind w:left="453"/>
              <w:jc w:val="both"/>
            </w:pPr>
            <w:r w:rsidRPr="0027475E">
              <w:t>Beschermingsmiddelen leveren die aangepast zijn aan de gebruikte producten (b</w:t>
            </w:r>
            <w:r>
              <w:t>eschermende handschoenen, veiligheidsbril, beschermingsmasker</w:t>
            </w:r>
            <w:r w:rsidRPr="0027475E">
              <w:t>)</w:t>
            </w:r>
          </w:p>
          <w:p w14:paraId="43062D73" w14:textId="77777777" w:rsidR="00B52B23" w:rsidRPr="0027475E" w:rsidRDefault="00B52B23" w:rsidP="00E513FB">
            <w:pPr>
              <w:pStyle w:val="Paragraphedeliste"/>
              <w:numPr>
                <w:ilvl w:val="0"/>
                <w:numId w:val="34"/>
              </w:numPr>
              <w:ind w:left="453"/>
              <w:jc w:val="both"/>
            </w:pPr>
            <w:r w:rsidRPr="0027475E">
              <w:lastRenderedPageBreak/>
              <w:t>De procedures voor een correcte reiniging bezorgen en de werknemers ople</w:t>
            </w:r>
            <w:r>
              <w:t>iden in correcte reinigingstechnieken</w:t>
            </w:r>
          </w:p>
          <w:p w14:paraId="5F0A774E" w14:textId="77777777" w:rsidR="00B52B23" w:rsidRPr="0027475E" w:rsidRDefault="00B52B23" w:rsidP="00D81BDF">
            <w:pPr>
              <w:pStyle w:val="Paragraphedeliste"/>
              <w:ind w:left="322"/>
            </w:pPr>
          </w:p>
        </w:tc>
        <w:tc>
          <w:tcPr>
            <w:tcW w:w="1276" w:type="dxa"/>
          </w:tcPr>
          <w:p w14:paraId="2F8FE612" w14:textId="77777777" w:rsidR="00B52B23" w:rsidRPr="0027475E" w:rsidRDefault="00B52B23" w:rsidP="00D81BDF">
            <w:pPr>
              <w:jc w:val="both"/>
            </w:pPr>
          </w:p>
        </w:tc>
        <w:tc>
          <w:tcPr>
            <w:tcW w:w="2410" w:type="dxa"/>
          </w:tcPr>
          <w:p w14:paraId="3E7A083F" w14:textId="77777777" w:rsidR="00B52B23" w:rsidRPr="0027475E" w:rsidRDefault="00B52B23" w:rsidP="00D81BDF">
            <w:pPr>
              <w:jc w:val="both"/>
            </w:pPr>
          </w:p>
        </w:tc>
      </w:tr>
      <w:tr w:rsidR="00B52B23" w:rsidRPr="007A5D96" w14:paraId="4B6A726F" w14:textId="77777777" w:rsidTr="00BB471F">
        <w:tc>
          <w:tcPr>
            <w:tcW w:w="2410" w:type="dxa"/>
          </w:tcPr>
          <w:p w14:paraId="5DFBC67E" w14:textId="77777777" w:rsidR="00B52B23" w:rsidRPr="00015B9E" w:rsidRDefault="00B52B23" w:rsidP="00D81BDF">
            <w:pPr>
              <w:jc w:val="both"/>
            </w:pPr>
            <w:r w:rsidRPr="00015B9E">
              <w:t>Werkdruk, psychoso</w:t>
            </w:r>
            <w:r>
              <w:t>c</w:t>
            </w:r>
            <w:r w:rsidRPr="00015B9E">
              <w:t>iale omgeving, contact met het p</w:t>
            </w:r>
            <w:r>
              <w:t>ubliek</w:t>
            </w:r>
          </w:p>
        </w:tc>
        <w:tc>
          <w:tcPr>
            <w:tcW w:w="2552" w:type="dxa"/>
          </w:tcPr>
          <w:p w14:paraId="1EFAB66D" w14:textId="77777777" w:rsidR="00B52B23" w:rsidRPr="00015B9E" w:rsidRDefault="00B52B23" w:rsidP="00B52B23">
            <w:pPr>
              <w:numPr>
                <w:ilvl w:val="0"/>
                <w:numId w:val="1"/>
              </w:numPr>
              <w:contextualSpacing/>
              <w:rPr>
                <w:lang w:val="nl-NL"/>
              </w:rPr>
            </w:pPr>
            <w:r>
              <w:t>Verbale en fysieke agressie</w:t>
            </w:r>
          </w:p>
          <w:p w14:paraId="13354798" w14:textId="77777777" w:rsidR="00B52B23" w:rsidRPr="00015B9E" w:rsidRDefault="00B52B23" w:rsidP="00B52B23">
            <w:pPr>
              <w:numPr>
                <w:ilvl w:val="0"/>
                <w:numId w:val="1"/>
              </w:numPr>
              <w:contextualSpacing/>
              <w:rPr>
                <w:lang w:val="nl-NL"/>
              </w:rPr>
            </w:pPr>
            <w:r>
              <w:rPr>
                <w:lang w:val="nl-NL"/>
              </w:rPr>
              <w:t>Diefstal, overvallen</w:t>
            </w:r>
          </w:p>
          <w:p w14:paraId="7E085D71" w14:textId="77777777" w:rsidR="00B52B23" w:rsidRPr="00015B9E" w:rsidRDefault="00B52B23" w:rsidP="00B52B23">
            <w:pPr>
              <w:numPr>
                <w:ilvl w:val="0"/>
                <w:numId w:val="1"/>
              </w:numPr>
              <w:contextualSpacing/>
              <w:rPr>
                <w:lang w:val="nl-NL"/>
              </w:rPr>
            </w:pPr>
            <w:r w:rsidRPr="00015B9E">
              <w:rPr>
                <w:lang w:val="nl-NL"/>
              </w:rPr>
              <w:t>Stress</w:t>
            </w:r>
          </w:p>
          <w:p w14:paraId="21F5C657" w14:textId="77777777" w:rsidR="00B52B23" w:rsidRPr="00015B9E" w:rsidRDefault="00B52B23" w:rsidP="00B52B23">
            <w:pPr>
              <w:numPr>
                <w:ilvl w:val="0"/>
                <w:numId w:val="1"/>
              </w:numPr>
              <w:contextualSpacing/>
              <w:rPr>
                <w:lang w:val="nl-NL"/>
              </w:rPr>
            </w:pPr>
            <w:r>
              <w:rPr>
                <w:lang w:val="nl-NL"/>
              </w:rPr>
              <w:t>Vermoeidheid</w:t>
            </w:r>
          </w:p>
          <w:p w14:paraId="6CC6CF0B" w14:textId="77777777" w:rsidR="00B52B23" w:rsidRPr="00015B9E" w:rsidRDefault="00B52B23" w:rsidP="00B52B23">
            <w:pPr>
              <w:numPr>
                <w:ilvl w:val="0"/>
                <w:numId w:val="1"/>
              </w:numPr>
              <w:contextualSpacing/>
              <w:rPr>
                <w:lang w:val="nl-NL"/>
              </w:rPr>
            </w:pPr>
            <w:r w:rsidRPr="00015B9E">
              <w:rPr>
                <w:lang w:val="nl-NL"/>
              </w:rPr>
              <w:t>D</w:t>
            </w:r>
            <w:r>
              <w:rPr>
                <w:lang w:val="nl-NL"/>
              </w:rPr>
              <w:t>e</w:t>
            </w:r>
            <w:r w:rsidRPr="00015B9E">
              <w:rPr>
                <w:lang w:val="nl-NL"/>
              </w:rPr>
              <w:t>motivati</w:t>
            </w:r>
            <w:r>
              <w:rPr>
                <w:lang w:val="nl-NL"/>
              </w:rPr>
              <w:t>e</w:t>
            </w:r>
          </w:p>
          <w:p w14:paraId="2201D83A" w14:textId="77777777" w:rsidR="00B52B23" w:rsidRPr="00015B9E" w:rsidRDefault="00B52B23" w:rsidP="00D81BDF">
            <w:pPr>
              <w:ind w:left="360"/>
              <w:contextualSpacing/>
              <w:rPr>
                <w:lang w:val="nl-NL"/>
              </w:rPr>
            </w:pPr>
          </w:p>
        </w:tc>
        <w:tc>
          <w:tcPr>
            <w:tcW w:w="1275" w:type="dxa"/>
          </w:tcPr>
          <w:p w14:paraId="3BD0ED08" w14:textId="77777777" w:rsidR="00B52B23" w:rsidRPr="00015B9E" w:rsidRDefault="00B52B23" w:rsidP="00D81BDF">
            <w:pPr>
              <w:jc w:val="both"/>
              <w:rPr>
                <w:lang w:val="nl-NL"/>
              </w:rPr>
            </w:pPr>
          </w:p>
        </w:tc>
        <w:tc>
          <w:tcPr>
            <w:tcW w:w="5103" w:type="dxa"/>
            <w:tcBorders>
              <w:bottom w:val="single" w:sz="4" w:space="0" w:color="auto"/>
            </w:tcBorders>
          </w:tcPr>
          <w:p w14:paraId="59221C14" w14:textId="77777777" w:rsidR="00B52B23" w:rsidRPr="00015B9E" w:rsidRDefault="00B52B23" w:rsidP="00D81BDF">
            <w:pPr>
              <w:jc w:val="both"/>
              <w:rPr>
                <w:u w:val="single"/>
                <w:lang w:val="nl-NL"/>
              </w:rPr>
            </w:pPr>
            <w:r w:rsidRPr="00015B9E">
              <w:rPr>
                <w:u w:val="single"/>
                <w:lang w:val="nl-NL"/>
              </w:rPr>
              <w:t>Individuele maatregelen</w:t>
            </w:r>
          </w:p>
          <w:p w14:paraId="0C9C12BF" w14:textId="77777777" w:rsidR="00B52B23" w:rsidRPr="00526A7C" w:rsidRDefault="00B52B23" w:rsidP="00E513FB">
            <w:pPr>
              <w:pStyle w:val="Paragraphedeliste"/>
              <w:numPr>
                <w:ilvl w:val="0"/>
                <w:numId w:val="35"/>
              </w:numPr>
              <w:ind w:left="453"/>
              <w:jc w:val="both"/>
              <w:rPr>
                <w:lang w:val="nl-NL"/>
              </w:rPr>
            </w:pPr>
            <w:r w:rsidRPr="00526A7C">
              <w:rPr>
                <w:lang w:val="nl-NL"/>
              </w:rPr>
              <w:t xml:space="preserve">De hiërarchische lijn op de hoogte brengen </w:t>
            </w:r>
            <w:r>
              <w:rPr>
                <w:lang w:val="nl-NL"/>
              </w:rPr>
              <w:t>wanneer</w:t>
            </w:r>
            <w:r w:rsidRPr="00526A7C">
              <w:rPr>
                <w:lang w:val="nl-NL"/>
              </w:rPr>
              <w:t xml:space="preserve"> de werkdruk te hoog</w:t>
            </w:r>
            <w:r>
              <w:rPr>
                <w:lang w:val="nl-NL"/>
              </w:rPr>
              <w:t xml:space="preserve"> is</w:t>
            </w:r>
          </w:p>
          <w:p w14:paraId="5A87D6F1" w14:textId="77777777" w:rsidR="00B52B23" w:rsidRPr="00526A7C" w:rsidRDefault="00B52B23" w:rsidP="00E513FB">
            <w:pPr>
              <w:pStyle w:val="Paragraphedeliste"/>
              <w:numPr>
                <w:ilvl w:val="0"/>
                <w:numId w:val="35"/>
              </w:numPr>
              <w:ind w:left="453"/>
              <w:jc w:val="both"/>
            </w:pPr>
            <w:r w:rsidRPr="00526A7C">
              <w:t>Contact opnemen met de vertrouwenspersoon of de preventieadviseur p</w:t>
            </w:r>
            <w:r>
              <w:t>sychosociale aspecten</w:t>
            </w:r>
          </w:p>
          <w:p w14:paraId="284DC62D" w14:textId="77777777" w:rsidR="00B52B23" w:rsidRPr="00015B9E" w:rsidRDefault="00B52B23" w:rsidP="00E513FB">
            <w:pPr>
              <w:pStyle w:val="Paragraphedeliste"/>
              <w:numPr>
                <w:ilvl w:val="0"/>
                <w:numId w:val="35"/>
              </w:numPr>
              <w:ind w:left="453"/>
              <w:jc w:val="both"/>
              <w:rPr>
                <w:lang w:val="nl-NL"/>
              </w:rPr>
            </w:pPr>
            <w:r>
              <w:rPr>
                <w:lang w:val="nl-NL"/>
              </w:rPr>
              <w:t>Hulp vragen aan een collega wanneer een klant agressief is</w:t>
            </w:r>
          </w:p>
          <w:p w14:paraId="4AB87208" w14:textId="77777777" w:rsidR="00B52B23" w:rsidRPr="00526A7C" w:rsidRDefault="00B52B23" w:rsidP="00E513FB">
            <w:pPr>
              <w:pStyle w:val="Paragraphedeliste"/>
              <w:numPr>
                <w:ilvl w:val="0"/>
                <w:numId w:val="35"/>
              </w:numPr>
              <w:ind w:left="453"/>
              <w:jc w:val="both"/>
              <w:rPr>
                <w:lang w:val="nl-NL"/>
              </w:rPr>
            </w:pPr>
            <w:r w:rsidRPr="00526A7C">
              <w:rPr>
                <w:lang w:val="nl-NL"/>
              </w:rPr>
              <w:t>De richtlijnen naleven in geval van een dief</w:t>
            </w:r>
            <w:r>
              <w:rPr>
                <w:lang w:val="nl-NL"/>
              </w:rPr>
              <w:t xml:space="preserve">stal of overval </w:t>
            </w:r>
            <w:r w:rsidRPr="00526A7C">
              <w:rPr>
                <w:lang w:val="nl-NL"/>
              </w:rPr>
              <w:t>(</w:t>
            </w:r>
            <w:r>
              <w:rPr>
                <w:lang w:val="nl-NL"/>
              </w:rPr>
              <w:t>geen weerstand bieden, het geld overhandigen</w:t>
            </w:r>
            <w:r w:rsidRPr="00526A7C">
              <w:rPr>
                <w:lang w:val="nl-NL"/>
              </w:rPr>
              <w:t>,…)</w:t>
            </w:r>
          </w:p>
          <w:p w14:paraId="20FB73E6" w14:textId="77777777" w:rsidR="00B52B23" w:rsidRPr="00526A7C" w:rsidRDefault="00B52B23" w:rsidP="00D81BDF">
            <w:pPr>
              <w:pStyle w:val="Paragraphedeliste"/>
              <w:ind w:left="314"/>
              <w:rPr>
                <w:lang w:val="nl-NL"/>
              </w:rPr>
            </w:pPr>
          </w:p>
          <w:p w14:paraId="699A13F9" w14:textId="5A4A0A73" w:rsidR="00B52B23" w:rsidRPr="00015B9E" w:rsidRDefault="00FE38E6" w:rsidP="00D81BDF">
            <w:pPr>
              <w:jc w:val="both"/>
              <w:rPr>
                <w:u w:val="single"/>
                <w:lang w:val="nl-NL"/>
              </w:rPr>
            </w:pPr>
            <w:r>
              <w:rPr>
                <w:u w:val="single"/>
                <w:lang w:val="nl-NL"/>
              </w:rPr>
              <w:t>Organisatorische</w:t>
            </w:r>
            <w:r w:rsidR="00B52B23" w:rsidRPr="00015B9E">
              <w:rPr>
                <w:u w:val="single"/>
                <w:lang w:val="nl-NL"/>
              </w:rPr>
              <w:t xml:space="preserve"> maatregelen</w:t>
            </w:r>
          </w:p>
          <w:p w14:paraId="56FD13FE" w14:textId="77777777" w:rsidR="00B52B23" w:rsidRPr="007E63E4" w:rsidRDefault="00B52B23" w:rsidP="00E513FB">
            <w:pPr>
              <w:pStyle w:val="Paragraphedeliste"/>
              <w:numPr>
                <w:ilvl w:val="0"/>
                <w:numId w:val="36"/>
              </w:numPr>
              <w:ind w:left="453"/>
              <w:jc w:val="both"/>
              <w:rPr>
                <w:lang w:val="nl-NL"/>
              </w:rPr>
            </w:pPr>
            <w:r w:rsidRPr="007E63E4">
              <w:rPr>
                <w:lang w:val="nl-NL"/>
              </w:rPr>
              <w:t xml:space="preserve">Een analyse van de psychosociale risico’s uitvoeren en een procedure opmaken </w:t>
            </w:r>
            <w:r>
              <w:rPr>
                <w:lang w:val="nl-NL"/>
              </w:rPr>
              <w:t>voor gevallen van geweld en pesten op het werk</w:t>
            </w:r>
          </w:p>
          <w:p w14:paraId="45F4DDA0" w14:textId="77777777" w:rsidR="00B52B23" w:rsidRPr="007E63E4" w:rsidRDefault="00B52B23" w:rsidP="00E513FB">
            <w:pPr>
              <w:pStyle w:val="Paragraphedeliste"/>
              <w:numPr>
                <w:ilvl w:val="0"/>
                <w:numId w:val="36"/>
              </w:numPr>
              <w:ind w:left="453"/>
              <w:jc w:val="both"/>
            </w:pPr>
            <w:r w:rsidRPr="007E63E4">
              <w:t>Over een register van feiten door derden be</w:t>
            </w:r>
            <w:r>
              <w:t>schikken</w:t>
            </w:r>
          </w:p>
          <w:p w14:paraId="5DE7219C" w14:textId="77777777" w:rsidR="00B52B23" w:rsidRPr="00394CF6" w:rsidRDefault="00B52B23" w:rsidP="00E513FB">
            <w:pPr>
              <w:pStyle w:val="Paragraphedeliste"/>
              <w:numPr>
                <w:ilvl w:val="0"/>
                <w:numId w:val="36"/>
              </w:numPr>
              <w:ind w:left="453"/>
              <w:jc w:val="both"/>
            </w:pPr>
            <w:r w:rsidRPr="00394CF6">
              <w:t xml:space="preserve">Een vertrouwenspersoon en een preventieadviseur psychosociale aspecten aanduiden </w:t>
            </w:r>
          </w:p>
          <w:p w14:paraId="07013963" w14:textId="77777777" w:rsidR="00B52B23" w:rsidRPr="003E78AA" w:rsidRDefault="00B52B23" w:rsidP="00E513FB">
            <w:pPr>
              <w:pStyle w:val="Paragraphedeliste"/>
              <w:numPr>
                <w:ilvl w:val="0"/>
                <w:numId w:val="36"/>
              </w:numPr>
              <w:ind w:left="453"/>
              <w:jc w:val="both"/>
            </w:pPr>
            <w:r w:rsidRPr="003E78AA">
              <w:t>De taken billijk verdelen en een redelijke inschatting maken van de werktijd die nodig is voor de diverse taken</w:t>
            </w:r>
          </w:p>
          <w:p w14:paraId="55034B07" w14:textId="77777777" w:rsidR="00B52B23" w:rsidRPr="007B3B38" w:rsidRDefault="00B52B23" w:rsidP="00E513FB">
            <w:pPr>
              <w:pStyle w:val="Paragraphedeliste"/>
              <w:numPr>
                <w:ilvl w:val="0"/>
                <w:numId w:val="36"/>
              </w:numPr>
              <w:ind w:left="453"/>
              <w:jc w:val="both"/>
              <w:rPr>
                <w:u w:val="single"/>
                <w:lang w:val="nl-NL"/>
              </w:rPr>
            </w:pPr>
            <w:r w:rsidRPr="007B3B38">
              <w:rPr>
                <w:lang w:val="nl-NL"/>
              </w:rPr>
              <w:t>Teamvergaderingen organiseren</w:t>
            </w:r>
          </w:p>
          <w:p w14:paraId="7A6230FE" w14:textId="77777777" w:rsidR="00B52B23" w:rsidRPr="007B3B38" w:rsidRDefault="00B52B23" w:rsidP="00E513FB">
            <w:pPr>
              <w:pStyle w:val="Paragraphedeliste"/>
              <w:numPr>
                <w:ilvl w:val="0"/>
                <w:numId w:val="36"/>
              </w:numPr>
              <w:ind w:left="453"/>
              <w:jc w:val="both"/>
              <w:rPr>
                <w:u w:val="single"/>
              </w:rPr>
            </w:pPr>
            <w:r w:rsidRPr="007B3B38">
              <w:t>De teams versterken tijdens de piekuren</w:t>
            </w:r>
          </w:p>
          <w:p w14:paraId="23FE7E3B" w14:textId="77777777" w:rsidR="00B52B23" w:rsidRPr="007B3B38" w:rsidRDefault="00B52B23" w:rsidP="00E513FB">
            <w:pPr>
              <w:pStyle w:val="Paragraphedeliste"/>
              <w:numPr>
                <w:ilvl w:val="0"/>
                <w:numId w:val="36"/>
              </w:numPr>
              <w:ind w:left="453"/>
              <w:jc w:val="both"/>
              <w:rPr>
                <w:u w:val="single"/>
              </w:rPr>
            </w:pPr>
            <w:r w:rsidRPr="007B3B38">
              <w:t>Een systeem voor het beheer van d</w:t>
            </w:r>
            <w:r>
              <w:t xml:space="preserve">e wachtrijen invoeren </w:t>
            </w:r>
            <w:r w:rsidRPr="007B3B38">
              <w:t>(</w:t>
            </w:r>
            <w:r>
              <w:t>klanten</w:t>
            </w:r>
            <w:r w:rsidRPr="007B3B38">
              <w:t>ticket).</w:t>
            </w:r>
          </w:p>
          <w:p w14:paraId="753D5DF2" w14:textId="77777777" w:rsidR="00B52B23" w:rsidRPr="007B3B38" w:rsidRDefault="00B52B23" w:rsidP="00E513FB">
            <w:pPr>
              <w:pStyle w:val="Paragraphedeliste"/>
              <w:numPr>
                <w:ilvl w:val="0"/>
                <w:numId w:val="36"/>
              </w:numPr>
              <w:ind w:left="453"/>
              <w:jc w:val="both"/>
              <w:rPr>
                <w:u w:val="single"/>
              </w:rPr>
            </w:pPr>
            <w:r w:rsidRPr="007B3B38">
              <w:lastRenderedPageBreak/>
              <w:t xml:space="preserve">Het personeel opleiden in de omgang met moeilijke klanten </w:t>
            </w:r>
            <w:r w:rsidRPr="007B3B38">
              <w:rPr>
                <w:u w:val="single"/>
              </w:rPr>
              <w:t xml:space="preserve"> </w:t>
            </w:r>
          </w:p>
          <w:p w14:paraId="4E49F5D0" w14:textId="77777777" w:rsidR="00B52B23" w:rsidRPr="007B3B38" w:rsidRDefault="00B52B23" w:rsidP="00E513FB">
            <w:pPr>
              <w:pStyle w:val="Paragraphedeliste"/>
              <w:numPr>
                <w:ilvl w:val="0"/>
                <w:numId w:val="37"/>
              </w:numPr>
              <w:ind w:left="453"/>
              <w:jc w:val="both"/>
            </w:pPr>
            <w:r w:rsidRPr="007B3B38">
              <w:t>Het onthaal en de begeleiding van de ni</w:t>
            </w:r>
            <w:r>
              <w:t>e</w:t>
            </w:r>
            <w:r w:rsidRPr="007B3B38">
              <w:t>uwkomers in het tea</w:t>
            </w:r>
            <w:r>
              <w:t>m verzekeren</w:t>
            </w:r>
          </w:p>
          <w:p w14:paraId="41326892" w14:textId="77777777" w:rsidR="00B52B23" w:rsidRDefault="00B52B23" w:rsidP="00E513FB">
            <w:pPr>
              <w:pStyle w:val="Paragraphedeliste"/>
              <w:numPr>
                <w:ilvl w:val="0"/>
                <w:numId w:val="37"/>
              </w:numPr>
              <w:ind w:left="453"/>
              <w:jc w:val="both"/>
            </w:pPr>
            <w:r w:rsidRPr="007B3B38">
              <w:t>Over een procedure beschikken voor gevallen van agressie door derden of ee</w:t>
            </w:r>
            <w:r>
              <w:t>n overval</w:t>
            </w:r>
            <w:r w:rsidRPr="007B3B38">
              <w:t xml:space="preserve">; </w:t>
            </w:r>
            <w:r>
              <w:t>richtlijnen geven aan de werknemers</w:t>
            </w:r>
          </w:p>
          <w:p w14:paraId="066811CB" w14:textId="5E42BBFB" w:rsidR="00FE38E6" w:rsidRPr="007B3B38" w:rsidRDefault="00FE38E6" w:rsidP="00FE38E6">
            <w:pPr>
              <w:pStyle w:val="Paragraphedeliste"/>
              <w:ind w:left="314"/>
              <w:jc w:val="both"/>
            </w:pPr>
          </w:p>
        </w:tc>
        <w:tc>
          <w:tcPr>
            <w:tcW w:w="1276" w:type="dxa"/>
          </w:tcPr>
          <w:p w14:paraId="617F5B6E" w14:textId="77777777" w:rsidR="00B52B23" w:rsidRPr="007B3B38" w:rsidRDefault="00B52B23" w:rsidP="00D81BDF">
            <w:pPr>
              <w:jc w:val="both"/>
            </w:pPr>
          </w:p>
        </w:tc>
        <w:tc>
          <w:tcPr>
            <w:tcW w:w="2410" w:type="dxa"/>
          </w:tcPr>
          <w:p w14:paraId="6DE37E20" w14:textId="77777777" w:rsidR="00B52B23" w:rsidRPr="007B3B38" w:rsidRDefault="00B52B23" w:rsidP="00D81BDF">
            <w:pPr>
              <w:jc w:val="both"/>
            </w:pPr>
          </w:p>
        </w:tc>
      </w:tr>
      <w:tr w:rsidR="00B52B23" w:rsidRPr="007A5D96" w14:paraId="2BE24130" w14:textId="77777777" w:rsidTr="00BB471F">
        <w:tc>
          <w:tcPr>
            <w:tcW w:w="2410" w:type="dxa"/>
          </w:tcPr>
          <w:p w14:paraId="4DB4D9E0" w14:textId="77777777" w:rsidR="00B52B23" w:rsidRPr="00015B9E" w:rsidRDefault="00B52B23" w:rsidP="00D81BDF">
            <w:pPr>
              <w:rPr>
                <w:lang w:val="nl-NL"/>
              </w:rPr>
            </w:pPr>
            <w:r>
              <w:rPr>
                <w:lang w:val="nl-NL"/>
              </w:rPr>
              <w:t>Elektrische en gasi</w:t>
            </w:r>
            <w:r w:rsidRPr="00015B9E">
              <w:rPr>
                <w:lang w:val="nl-NL"/>
              </w:rPr>
              <w:t>nstallati</w:t>
            </w:r>
            <w:r>
              <w:rPr>
                <w:lang w:val="nl-NL"/>
              </w:rPr>
              <w:t>e</w:t>
            </w:r>
            <w:r w:rsidRPr="00015B9E">
              <w:rPr>
                <w:lang w:val="nl-NL"/>
              </w:rPr>
              <w:t xml:space="preserve">s </w:t>
            </w:r>
          </w:p>
        </w:tc>
        <w:tc>
          <w:tcPr>
            <w:tcW w:w="2552" w:type="dxa"/>
          </w:tcPr>
          <w:p w14:paraId="2E174024" w14:textId="77777777" w:rsidR="00B52B23" w:rsidRPr="00015B9E" w:rsidRDefault="00B52B23" w:rsidP="00B52B23">
            <w:pPr>
              <w:numPr>
                <w:ilvl w:val="0"/>
                <w:numId w:val="1"/>
              </w:numPr>
              <w:contextualSpacing/>
              <w:jc w:val="both"/>
              <w:rPr>
                <w:lang w:val="nl-NL"/>
              </w:rPr>
            </w:pPr>
            <w:r>
              <w:rPr>
                <w:lang w:val="nl-NL"/>
              </w:rPr>
              <w:t>Brand</w:t>
            </w:r>
            <w:r w:rsidRPr="00015B9E">
              <w:rPr>
                <w:lang w:val="nl-NL"/>
              </w:rPr>
              <w:t>/explosi</w:t>
            </w:r>
            <w:r>
              <w:rPr>
                <w:lang w:val="nl-NL"/>
              </w:rPr>
              <w:t>e</w:t>
            </w:r>
          </w:p>
          <w:p w14:paraId="4D046FC8" w14:textId="77777777" w:rsidR="00B52B23" w:rsidRPr="00015B9E" w:rsidRDefault="00B52B23" w:rsidP="00B52B23">
            <w:pPr>
              <w:numPr>
                <w:ilvl w:val="0"/>
                <w:numId w:val="1"/>
              </w:numPr>
              <w:contextualSpacing/>
              <w:jc w:val="both"/>
              <w:rPr>
                <w:lang w:val="nl-NL"/>
              </w:rPr>
            </w:pPr>
            <w:r w:rsidRPr="00015B9E">
              <w:rPr>
                <w:lang w:val="nl-NL"/>
              </w:rPr>
              <w:t>Br</w:t>
            </w:r>
            <w:r>
              <w:rPr>
                <w:lang w:val="nl-NL"/>
              </w:rPr>
              <w:t>andwonden</w:t>
            </w:r>
          </w:p>
          <w:p w14:paraId="3E41292B" w14:textId="77777777" w:rsidR="00B52B23" w:rsidRPr="00015B9E" w:rsidRDefault="00B52B23" w:rsidP="00B52B23">
            <w:pPr>
              <w:numPr>
                <w:ilvl w:val="0"/>
                <w:numId w:val="1"/>
              </w:numPr>
              <w:contextualSpacing/>
              <w:jc w:val="both"/>
              <w:rPr>
                <w:lang w:val="nl-NL"/>
              </w:rPr>
            </w:pPr>
            <w:r w:rsidRPr="00015B9E">
              <w:rPr>
                <w:lang w:val="nl-NL"/>
              </w:rPr>
              <w:t>Intoxicati</w:t>
            </w:r>
            <w:r>
              <w:rPr>
                <w:lang w:val="nl-NL"/>
              </w:rPr>
              <w:t>e</w:t>
            </w:r>
          </w:p>
          <w:p w14:paraId="64D52478" w14:textId="77777777" w:rsidR="00B52B23" w:rsidRPr="00015B9E" w:rsidRDefault="00B52B23" w:rsidP="00B52B23">
            <w:pPr>
              <w:numPr>
                <w:ilvl w:val="0"/>
                <w:numId w:val="1"/>
              </w:numPr>
              <w:contextualSpacing/>
              <w:jc w:val="both"/>
              <w:rPr>
                <w:lang w:val="nl-NL"/>
              </w:rPr>
            </w:pPr>
            <w:r w:rsidRPr="00015B9E">
              <w:rPr>
                <w:lang w:val="nl-NL"/>
              </w:rPr>
              <w:t>Ele</w:t>
            </w:r>
            <w:r>
              <w:rPr>
                <w:lang w:val="nl-NL"/>
              </w:rPr>
              <w:t>k</w:t>
            </w:r>
            <w:r w:rsidRPr="00015B9E">
              <w:rPr>
                <w:lang w:val="nl-NL"/>
              </w:rPr>
              <w:t>trocuti</w:t>
            </w:r>
            <w:r>
              <w:rPr>
                <w:lang w:val="nl-NL"/>
              </w:rPr>
              <w:t>e</w:t>
            </w:r>
          </w:p>
          <w:p w14:paraId="5FE5053B" w14:textId="77777777" w:rsidR="00B52B23" w:rsidRPr="00015B9E" w:rsidRDefault="00B52B23" w:rsidP="00B52B23">
            <w:pPr>
              <w:numPr>
                <w:ilvl w:val="0"/>
                <w:numId w:val="1"/>
              </w:numPr>
              <w:contextualSpacing/>
              <w:jc w:val="both"/>
              <w:rPr>
                <w:lang w:val="nl-NL"/>
              </w:rPr>
            </w:pPr>
            <w:r w:rsidRPr="00015B9E">
              <w:rPr>
                <w:lang w:val="nl-NL"/>
              </w:rPr>
              <w:t>Ele</w:t>
            </w:r>
            <w:r>
              <w:rPr>
                <w:lang w:val="nl-NL"/>
              </w:rPr>
              <w:t>k</w:t>
            </w:r>
            <w:r w:rsidRPr="00015B9E">
              <w:rPr>
                <w:lang w:val="nl-NL"/>
              </w:rPr>
              <w:t>tris</w:t>
            </w:r>
            <w:r>
              <w:rPr>
                <w:lang w:val="nl-NL"/>
              </w:rPr>
              <w:t>ering</w:t>
            </w:r>
          </w:p>
          <w:p w14:paraId="70068903" w14:textId="77777777" w:rsidR="00B52B23" w:rsidRPr="00015B9E" w:rsidRDefault="00B52B23" w:rsidP="00B52B23">
            <w:pPr>
              <w:numPr>
                <w:ilvl w:val="0"/>
                <w:numId w:val="1"/>
              </w:numPr>
              <w:contextualSpacing/>
              <w:jc w:val="both"/>
              <w:rPr>
                <w:lang w:val="nl-NL"/>
              </w:rPr>
            </w:pPr>
            <w:r>
              <w:rPr>
                <w:lang w:val="nl-NL"/>
              </w:rPr>
              <w:t>Overlijden</w:t>
            </w:r>
          </w:p>
          <w:p w14:paraId="45C33D76" w14:textId="77777777" w:rsidR="00B52B23" w:rsidRPr="00015B9E" w:rsidRDefault="00B52B23" w:rsidP="00D81BDF">
            <w:pPr>
              <w:ind w:left="360"/>
              <w:contextualSpacing/>
              <w:jc w:val="both"/>
              <w:rPr>
                <w:lang w:val="nl-NL"/>
              </w:rPr>
            </w:pPr>
          </w:p>
        </w:tc>
        <w:tc>
          <w:tcPr>
            <w:tcW w:w="1275" w:type="dxa"/>
          </w:tcPr>
          <w:p w14:paraId="6E19BDFE" w14:textId="77777777" w:rsidR="00B52B23" w:rsidRPr="00015B9E" w:rsidRDefault="00B52B23" w:rsidP="00D81BDF">
            <w:pPr>
              <w:jc w:val="both"/>
              <w:rPr>
                <w:lang w:val="nl-NL"/>
              </w:rPr>
            </w:pPr>
          </w:p>
        </w:tc>
        <w:tc>
          <w:tcPr>
            <w:tcW w:w="5103" w:type="dxa"/>
          </w:tcPr>
          <w:p w14:paraId="6C9AA937" w14:textId="77777777" w:rsidR="00B52B23" w:rsidRPr="00015B9E" w:rsidRDefault="00B52B23" w:rsidP="00D81BDF">
            <w:pPr>
              <w:rPr>
                <w:u w:val="single"/>
                <w:lang w:val="nl-NL"/>
              </w:rPr>
            </w:pPr>
            <w:r w:rsidRPr="00015B9E">
              <w:rPr>
                <w:u w:val="single"/>
                <w:lang w:val="nl-NL"/>
              </w:rPr>
              <w:t>Individuele maatregelen</w:t>
            </w:r>
          </w:p>
          <w:p w14:paraId="045A8B36" w14:textId="77777777" w:rsidR="00B52B23" w:rsidRPr="007C160F" w:rsidRDefault="00B52B23" w:rsidP="00E513FB">
            <w:pPr>
              <w:pStyle w:val="Paragraphedeliste"/>
              <w:numPr>
                <w:ilvl w:val="0"/>
                <w:numId w:val="38"/>
              </w:numPr>
              <w:ind w:left="453"/>
              <w:jc w:val="both"/>
            </w:pPr>
            <w:r w:rsidRPr="007C160F">
              <w:t>Elektrische uitrustingen tegen vocht beschermen (stopcontacten, k</w:t>
            </w:r>
            <w:r>
              <w:t>abels, verlengsnoeren</w:t>
            </w:r>
            <w:r w:rsidRPr="007C160F">
              <w:t>,…)</w:t>
            </w:r>
          </w:p>
          <w:p w14:paraId="209B3D35" w14:textId="77777777" w:rsidR="00B52B23" w:rsidRPr="007C160F" w:rsidRDefault="00B52B23" w:rsidP="00E513FB">
            <w:pPr>
              <w:pStyle w:val="Paragraphedeliste"/>
              <w:numPr>
                <w:ilvl w:val="0"/>
                <w:numId w:val="38"/>
              </w:numPr>
              <w:ind w:left="453"/>
              <w:jc w:val="both"/>
            </w:pPr>
            <w:r w:rsidRPr="007C160F">
              <w:t>Elk probleem met de elektriciteit (beschadigde stopcontacten, beschadigde draden,…) o</w:t>
            </w:r>
            <w:r>
              <w:t xml:space="preserve">f het gas </w:t>
            </w:r>
            <w:r w:rsidRPr="007C160F">
              <w:t>(</w:t>
            </w:r>
            <w:r w:rsidRPr="007C160F">
              <w:rPr>
                <w:lang w:val="nl-NL"/>
              </w:rPr>
              <w:t>gas</w:t>
            </w:r>
            <w:r>
              <w:rPr>
                <w:lang w:val="nl-NL"/>
              </w:rPr>
              <w:t>reuk</w:t>
            </w:r>
            <w:r w:rsidRPr="007C160F">
              <w:t xml:space="preserve">, </w:t>
            </w:r>
            <w:r>
              <w:t>onderbreking van de gasvoorziening</w:t>
            </w:r>
            <w:r w:rsidRPr="007C160F">
              <w:t>,…)</w:t>
            </w:r>
            <w:r>
              <w:t xml:space="preserve"> melden</w:t>
            </w:r>
          </w:p>
          <w:p w14:paraId="7E87E2A2" w14:textId="77777777" w:rsidR="00B52B23" w:rsidRPr="007C160F" w:rsidRDefault="00B52B23" w:rsidP="00E513FB">
            <w:pPr>
              <w:pStyle w:val="Paragraphedeliste"/>
              <w:numPr>
                <w:ilvl w:val="0"/>
                <w:numId w:val="38"/>
              </w:numPr>
              <w:ind w:left="453"/>
              <w:jc w:val="both"/>
            </w:pPr>
            <w:r w:rsidRPr="007C160F">
              <w:t xml:space="preserve">Geen water op de stopcontacten sprenkelen tijdens </w:t>
            </w:r>
            <w:r>
              <w:t>d</w:t>
            </w:r>
            <w:r w:rsidRPr="007C160F">
              <w:t xml:space="preserve">e </w:t>
            </w:r>
            <w:r>
              <w:t>reinigingswerkzaamheden</w:t>
            </w:r>
          </w:p>
          <w:p w14:paraId="3E0E4C86" w14:textId="77777777" w:rsidR="00B52B23" w:rsidRPr="007C160F" w:rsidRDefault="00B52B23" w:rsidP="00E513FB">
            <w:pPr>
              <w:pStyle w:val="Paragraphedeliste"/>
              <w:numPr>
                <w:ilvl w:val="0"/>
                <w:numId w:val="38"/>
              </w:numPr>
              <w:ind w:left="453"/>
              <w:jc w:val="both"/>
            </w:pPr>
            <w:r w:rsidRPr="007C160F">
              <w:t>De stopcontacten niet overbelasten door stekkerblokken aan te sluiten</w:t>
            </w:r>
          </w:p>
          <w:p w14:paraId="459A8B45" w14:textId="77777777" w:rsidR="00B52B23" w:rsidRPr="007C160F" w:rsidRDefault="00B52B23" w:rsidP="00E513FB">
            <w:pPr>
              <w:pStyle w:val="Paragraphedeliste"/>
              <w:numPr>
                <w:ilvl w:val="0"/>
                <w:numId w:val="38"/>
              </w:numPr>
              <w:ind w:left="453"/>
              <w:jc w:val="both"/>
              <w:rPr>
                <w:lang w:val="nl-NL"/>
              </w:rPr>
            </w:pPr>
            <w:r w:rsidRPr="007C160F">
              <w:rPr>
                <w:lang w:val="nl-NL"/>
              </w:rPr>
              <w:t>De eerstehulphandelingen bij elektrisering kennen</w:t>
            </w:r>
          </w:p>
          <w:p w14:paraId="54DDA0B2" w14:textId="77777777" w:rsidR="00B52B23" w:rsidRPr="007C160F" w:rsidRDefault="00B52B23" w:rsidP="00E513FB">
            <w:pPr>
              <w:pStyle w:val="Paragraphedeliste"/>
              <w:numPr>
                <w:ilvl w:val="0"/>
                <w:numId w:val="38"/>
              </w:numPr>
              <w:ind w:left="453"/>
              <w:jc w:val="both"/>
            </w:pPr>
            <w:r w:rsidRPr="007C160F">
              <w:t>De procedure bij brand kennen en de brandblusmiddelen kunnen gebruiken</w:t>
            </w:r>
          </w:p>
          <w:p w14:paraId="556AA335" w14:textId="77777777" w:rsidR="00B52B23" w:rsidRPr="00A92AC6" w:rsidRDefault="00B52B23" w:rsidP="00E513FB">
            <w:pPr>
              <w:pStyle w:val="Paragraphedeliste"/>
              <w:numPr>
                <w:ilvl w:val="0"/>
                <w:numId w:val="38"/>
              </w:numPr>
              <w:ind w:left="453"/>
              <w:jc w:val="both"/>
            </w:pPr>
            <w:r w:rsidRPr="00A92AC6">
              <w:t>Verwarmingstoestellen met open vlam niet zonder toezicht laten</w:t>
            </w:r>
          </w:p>
          <w:p w14:paraId="7703FA39" w14:textId="77777777" w:rsidR="00B52B23" w:rsidRPr="00A92AC6" w:rsidRDefault="00B52B23" w:rsidP="00E513FB">
            <w:pPr>
              <w:pStyle w:val="Paragraphedeliste"/>
              <w:numPr>
                <w:ilvl w:val="0"/>
                <w:numId w:val="38"/>
              </w:numPr>
              <w:ind w:left="453"/>
              <w:jc w:val="both"/>
            </w:pPr>
            <w:r w:rsidRPr="00A92AC6">
              <w:t>Gasflessen uit de buurt van warmtebronnen opslaan en ze zodanig plaatsen</w:t>
            </w:r>
            <w:r>
              <w:t xml:space="preserve"> dat ze niet kunnen omvallen </w:t>
            </w:r>
          </w:p>
          <w:p w14:paraId="6EA351F8" w14:textId="77777777" w:rsidR="00B52B23" w:rsidRPr="00A92AC6" w:rsidRDefault="00B52B23" w:rsidP="00E513FB">
            <w:pPr>
              <w:pStyle w:val="Paragraphedeliste"/>
              <w:numPr>
                <w:ilvl w:val="0"/>
                <w:numId w:val="38"/>
              </w:numPr>
              <w:ind w:left="453"/>
              <w:jc w:val="both"/>
            </w:pPr>
            <w:r w:rsidRPr="00A92AC6">
              <w:t>Bij een vermoeden van gaslek, de gasflessen dichtdraaien, de vensters openen, g</w:t>
            </w:r>
            <w:r>
              <w:t xml:space="preserve">een vlam aansteken en geen schakelaars bedienen </w:t>
            </w:r>
          </w:p>
          <w:p w14:paraId="0A8C7B47" w14:textId="77777777" w:rsidR="00B52B23" w:rsidRPr="00A92AC6" w:rsidRDefault="00B52B23" w:rsidP="00D81BDF">
            <w:pPr>
              <w:rPr>
                <w:u w:val="single"/>
              </w:rPr>
            </w:pPr>
          </w:p>
          <w:p w14:paraId="4A6200B9" w14:textId="23F84836" w:rsidR="00B52B23" w:rsidRPr="00015B9E" w:rsidRDefault="00FE38E6" w:rsidP="00D81BDF">
            <w:pPr>
              <w:rPr>
                <w:u w:val="single"/>
                <w:lang w:val="nl-NL"/>
              </w:rPr>
            </w:pPr>
            <w:r>
              <w:rPr>
                <w:u w:val="single"/>
                <w:lang w:val="nl-NL"/>
              </w:rPr>
              <w:lastRenderedPageBreak/>
              <w:t>Organisatorische</w:t>
            </w:r>
            <w:r w:rsidR="00B52B23" w:rsidRPr="00015B9E">
              <w:rPr>
                <w:u w:val="single"/>
                <w:lang w:val="nl-NL"/>
              </w:rPr>
              <w:t xml:space="preserve"> maatregelen</w:t>
            </w:r>
          </w:p>
          <w:p w14:paraId="2CC2A04F" w14:textId="77777777" w:rsidR="00B52B23" w:rsidRPr="00A92AC6" w:rsidRDefault="00B52B23" w:rsidP="00E513FB">
            <w:pPr>
              <w:pStyle w:val="Paragraphedeliste"/>
              <w:numPr>
                <w:ilvl w:val="0"/>
                <w:numId w:val="39"/>
              </w:numPr>
              <w:ind w:left="453"/>
              <w:jc w:val="both"/>
            </w:pPr>
            <w:r w:rsidRPr="00A92AC6">
              <w:t xml:space="preserve">De elektrische/gasinstallatie en de gasopslag periodiek laten controleren; de noodzakelijke herstellingen laten uitvoeren </w:t>
            </w:r>
          </w:p>
          <w:p w14:paraId="418CCE24" w14:textId="77777777" w:rsidR="00B52B23" w:rsidRPr="00015B9E" w:rsidRDefault="00B52B23" w:rsidP="00E513FB">
            <w:pPr>
              <w:pStyle w:val="Paragraphedeliste"/>
              <w:numPr>
                <w:ilvl w:val="0"/>
                <w:numId w:val="39"/>
              </w:numPr>
              <w:ind w:left="453"/>
              <w:jc w:val="both"/>
              <w:rPr>
                <w:lang w:val="nl-NL"/>
              </w:rPr>
            </w:pPr>
            <w:r>
              <w:rPr>
                <w:lang w:val="nl-NL"/>
              </w:rPr>
              <w:t>De lokalen op een correcte manier verluchten</w:t>
            </w:r>
          </w:p>
          <w:p w14:paraId="51CD13F1" w14:textId="77777777" w:rsidR="00B52B23" w:rsidRPr="004D7420" w:rsidRDefault="00B52B23" w:rsidP="00E513FB">
            <w:pPr>
              <w:pStyle w:val="Paragraphedeliste"/>
              <w:numPr>
                <w:ilvl w:val="0"/>
                <w:numId w:val="39"/>
              </w:numPr>
              <w:ind w:left="453"/>
              <w:jc w:val="both"/>
            </w:pPr>
            <w:r w:rsidRPr="004D7420">
              <w:t>De geschikte brandblusmiddelen voorzien en regelmatig laten controleren door een bevoegde persoon</w:t>
            </w:r>
          </w:p>
          <w:p w14:paraId="4382EEB9" w14:textId="77777777" w:rsidR="00B52B23" w:rsidRPr="004D7420" w:rsidRDefault="00B52B23" w:rsidP="00E513FB">
            <w:pPr>
              <w:pStyle w:val="Paragraphedeliste"/>
              <w:numPr>
                <w:ilvl w:val="0"/>
                <w:numId w:val="39"/>
              </w:numPr>
              <w:ind w:left="453"/>
              <w:jc w:val="both"/>
              <w:rPr>
                <w:u w:val="single"/>
              </w:rPr>
            </w:pPr>
            <w:r w:rsidRPr="004D7420">
              <w:t>Over een noodplan en een evacuatieprocedure beschikken; het personeel daa</w:t>
            </w:r>
            <w:r>
              <w:t>rvan op de hoogte brengen en evacuatieoefeningen voor het geval van brand houden</w:t>
            </w:r>
            <w:r w:rsidRPr="004D7420">
              <w:t xml:space="preserve"> </w:t>
            </w:r>
          </w:p>
          <w:p w14:paraId="110D17CF" w14:textId="77777777" w:rsidR="00B52B23" w:rsidRPr="00B377B4" w:rsidRDefault="00B52B23" w:rsidP="00E513FB">
            <w:pPr>
              <w:pStyle w:val="Paragraphedeliste"/>
              <w:numPr>
                <w:ilvl w:val="0"/>
                <w:numId w:val="39"/>
              </w:numPr>
              <w:ind w:left="453"/>
              <w:jc w:val="both"/>
              <w:rPr>
                <w:u w:val="single"/>
              </w:rPr>
            </w:pPr>
            <w:r w:rsidRPr="00B377B4">
              <w:t xml:space="preserve">Personen die daartoe niet gemachtigd zijn verbieden om ingrepen uit </w:t>
            </w:r>
            <w:r>
              <w:t>te voeren aan de elektrische of gasinstallaties</w:t>
            </w:r>
          </w:p>
          <w:p w14:paraId="406D1167" w14:textId="77777777" w:rsidR="00B52B23" w:rsidRPr="00FE38E6" w:rsidRDefault="00B52B23" w:rsidP="00E513FB">
            <w:pPr>
              <w:pStyle w:val="Paragraphedeliste"/>
              <w:numPr>
                <w:ilvl w:val="0"/>
                <w:numId w:val="39"/>
              </w:numPr>
              <w:ind w:left="453"/>
              <w:jc w:val="both"/>
              <w:rPr>
                <w:u w:val="single"/>
              </w:rPr>
            </w:pPr>
            <w:r w:rsidRPr="00B377B4">
              <w:t>Een opleiding geven in het geb</w:t>
            </w:r>
            <w:r>
              <w:t>ruik van brandblusmiddelen</w:t>
            </w:r>
            <w:r w:rsidRPr="00B377B4">
              <w:t xml:space="preserve"> </w:t>
            </w:r>
          </w:p>
          <w:p w14:paraId="3E57298E" w14:textId="6887E51A" w:rsidR="00FE38E6" w:rsidRPr="00B377B4" w:rsidRDefault="00FE38E6" w:rsidP="00FE38E6">
            <w:pPr>
              <w:pStyle w:val="Paragraphedeliste"/>
              <w:ind w:left="314"/>
              <w:rPr>
                <w:u w:val="single"/>
              </w:rPr>
            </w:pPr>
          </w:p>
        </w:tc>
        <w:tc>
          <w:tcPr>
            <w:tcW w:w="1276" w:type="dxa"/>
          </w:tcPr>
          <w:p w14:paraId="30E1FFC2" w14:textId="77777777" w:rsidR="00B52B23" w:rsidRPr="00B377B4" w:rsidRDefault="00B52B23" w:rsidP="00D81BDF">
            <w:pPr>
              <w:jc w:val="both"/>
            </w:pPr>
          </w:p>
        </w:tc>
        <w:tc>
          <w:tcPr>
            <w:tcW w:w="2410" w:type="dxa"/>
          </w:tcPr>
          <w:p w14:paraId="691D80C7" w14:textId="77777777" w:rsidR="00B52B23" w:rsidRPr="00B377B4" w:rsidRDefault="00B52B23" w:rsidP="00D81BDF">
            <w:pPr>
              <w:jc w:val="both"/>
            </w:pPr>
          </w:p>
        </w:tc>
      </w:tr>
      <w:tr w:rsidR="00B52B23" w:rsidRPr="00B52B23" w14:paraId="142D3B0E" w14:textId="77777777" w:rsidTr="00BB471F">
        <w:tc>
          <w:tcPr>
            <w:tcW w:w="2410" w:type="dxa"/>
          </w:tcPr>
          <w:p w14:paraId="21EBA1AF" w14:textId="77777777" w:rsidR="00B52B23" w:rsidRPr="00015B9E" w:rsidRDefault="00B52B23" w:rsidP="00D81BDF">
            <w:pPr>
              <w:rPr>
                <w:lang w:val="nl-NL"/>
              </w:rPr>
            </w:pPr>
            <w:r w:rsidRPr="00015B9E">
              <w:rPr>
                <w:lang w:val="nl-NL"/>
              </w:rPr>
              <w:lastRenderedPageBreak/>
              <w:t xml:space="preserve">Contact </w:t>
            </w:r>
            <w:r>
              <w:rPr>
                <w:lang w:val="nl-NL"/>
              </w:rPr>
              <w:t xml:space="preserve">met voedingsmiddelen </w:t>
            </w:r>
            <w:r w:rsidRPr="00015B9E">
              <w:rPr>
                <w:lang w:val="nl-NL"/>
              </w:rPr>
              <w:t>(hygi</w:t>
            </w:r>
            <w:r>
              <w:rPr>
                <w:lang w:val="nl-NL"/>
              </w:rPr>
              <w:t>ë</w:t>
            </w:r>
            <w:r w:rsidRPr="00015B9E">
              <w:rPr>
                <w:lang w:val="nl-NL"/>
              </w:rPr>
              <w:t>ne)</w:t>
            </w:r>
          </w:p>
        </w:tc>
        <w:tc>
          <w:tcPr>
            <w:tcW w:w="2552" w:type="dxa"/>
          </w:tcPr>
          <w:p w14:paraId="67A688D8" w14:textId="77777777" w:rsidR="00B52B23" w:rsidRPr="00015B9E" w:rsidRDefault="00B52B23" w:rsidP="00E513FB">
            <w:pPr>
              <w:pStyle w:val="Paragraphedeliste"/>
              <w:numPr>
                <w:ilvl w:val="0"/>
                <w:numId w:val="5"/>
              </w:numPr>
              <w:ind w:left="314" w:hanging="283"/>
              <w:jc w:val="both"/>
              <w:rPr>
                <w:lang w:val="nl-NL"/>
              </w:rPr>
            </w:pPr>
            <w:r>
              <w:rPr>
                <w:lang w:val="nl-NL"/>
              </w:rPr>
              <w:t>Besmetting</w:t>
            </w:r>
          </w:p>
          <w:p w14:paraId="7ADCB13D" w14:textId="77777777" w:rsidR="00B52B23" w:rsidRPr="00015B9E" w:rsidRDefault="00B52B23" w:rsidP="00E513FB">
            <w:pPr>
              <w:pStyle w:val="Paragraphedeliste"/>
              <w:numPr>
                <w:ilvl w:val="0"/>
                <w:numId w:val="5"/>
              </w:numPr>
              <w:ind w:left="314" w:hanging="283"/>
              <w:jc w:val="both"/>
              <w:rPr>
                <w:lang w:val="nl-NL"/>
              </w:rPr>
            </w:pPr>
            <w:r w:rsidRPr="00015B9E">
              <w:rPr>
                <w:lang w:val="nl-NL"/>
              </w:rPr>
              <w:t>Allergie</w:t>
            </w:r>
            <w:r>
              <w:rPr>
                <w:lang w:val="nl-NL"/>
              </w:rPr>
              <w:t>ën</w:t>
            </w:r>
          </w:p>
          <w:p w14:paraId="7F886B24" w14:textId="77777777" w:rsidR="00B52B23" w:rsidRPr="00015B9E" w:rsidRDefault="00B52B23" w:rsidP="00D81BDF">
            <w:pPr>
              <w:pStyle w:val="Paragraphedeliste"/>
              <w:ind w:left="314"/>
              <w:jc w:val="both"/>
              <w:rPr>
                <w:lang w:val="nl-NL"/>
              </w:rPr>
            </w:pPr>
          </w:p>
        </w:tc>
        <w:tc>
          <w:tcPr>
            <w:tcW w:w="1275" w:type="dxa"/>
          </w:tcPr>
          <w:p w14:paraId="2F833931" w14:textId="77777777" w:rsidR="00B52B23" w:rsidRPr="00015B9E" w:rsidRDefault="00B52B23" w:rsidP="00D81BDF">
            <w:pPr>
              <w:jc w:val="both"/>
              <w:rPr>
                <w:lang w:val="nl-NL"/>
              </w:rPr>
            </w:pPr>
          </w:p>
        </w:tc>
        <w:tc>
          <w:tcPr>
            <w:tcW w:w="5103" w:type="dxa"/>
          </w:tcPr>
          <w:p w14:paraId="5835E30B" w14:textId="77777777" w:rsidR="00B52B23" w:rsidRPr="00015B9E" w:rsidRDefault="00B52B23" w:rsidP="00D81BDF">
            <w:pPr>
              <w:pStyle w:val="Paragraphedeliste"/>
              <w:ind w:left="31"/>
              <w:jc w:val="both"/>
              <w:rPr>
                <w:u w:val="single"/>
                <w:lang w:val="nl-NL"/>
              </w:rPr>
            </w:pPr>
            <w:r w:rsidRPr="00015B9E">
              <w:rPr>
                <w:u w:val="single"/>
                <w:lang w:val="nl-NL"/>
              </w:rPr>
              <w:t>Individuele maatregelen</w:t>
            </w:r>
          </w:p>
          <w:p w14:paraId="2653F976" w14:textId="77777777" w:rsidR="00B52B23" w:rsidRPr="00041F27" w:rsidRDefault="00B52B23" w:rsidP="00E513FB">
            <w:pPr>
              <w:pStyle w:val="Paragraphedeliste"/>
              <w:numPr>
                <w:ilvl w:val="0"/>
                <w:numId w:val="40"/>
              </w:numPr>
              <w:ind w:left="453"/>
              <w:jc w:val="both"/>
            </w:pPr>
            <w:r w:rsidRPr="00041F27">
              <w:t>De hygiënemaatregelen in het kader van de voedselveiligheid (HACCP) kennen en naleven</w:t>
            </w:r>
          </w:p>
          <w:p w14:paraId="7E95DCE2" w14:textId="77777777" w:rsidR="00B52B23" w:rsidRPr="00041F27" w:rsidRDefault="00B52B23" w:rsidP="00E513FB">
            <w:pPr>
              <w:pStyle w:val="Paragraphedeliste"/>
              <w:numPr>
                <w:ilvl w:val="0"/>
                <w:numId w:val="40"/>
              </w:numPr>
              <w:ind w:left="453"/>
              <w:jc w:val="both"/>
            </w:pPr>
            <w:r w:rsidRPr="00041F27">
              <w:t>Er een onberispelijke persoonlijke hygiëne op nahouden (frequent de handen wassen, korte en schone nagels, g</w:t>
            </w:r>
            <w:r>
              <w:t>een juwelen, een schort en een haarnetje dragen</w:t>
            </w:r>
            <w:r w:rsidRPr="00041F27">
              <w:t xml:space="preserve">, </w:t>
            </w:r>
            <w:r>
              <w:t>schone kleren</w:t>
            </w:r>
            <w:r w:rsidRPr="00041F27">
              <w:t xml:space="preserve">, </w:t>
            </w:r>
            <w:r>
              <w:t>lange haren samengebonden</w:t>
            </w:r>
            <w:r w:rsidRPr="00041F27">
              <w:t>,…)</w:t>
            </w:r>
          </w:p>
          <w:p w14:paraId="5647D312" w14:textId="77777777" w:rsidR="00B52B23" w:rsidRPr="00F6088D" w:rsidRDefault="00B52B23" w:rsidP="00E513FB">
            <w:pPr>
              <w:pStyle w:val="Paragraphedeliste"/>
              <w:numPr>
                <w:ilvl w:val="0"/>
                <w:numId w:val="40"/>
              </w:numPr>
              <w:ind w:left="453"/>
              <w:jc w:val="both"/>
            </w:pPr>
            <w:r w:rsidRPr="00F6088D">
              <w:t xml:space="preserve">Elk symptoom van infectieziekten melden alvorens zijn post in </w:t>
            </w:r>
            <w:r>
              <w:t>te nemen</w:t>
            </w:r>
          </w:p>
          <w:p w14:paraId="1C7934E1" w14:textId="77777777" w:rsidR="00B52B23" w:rsidRPr="00F6088D" w:rsidRDefault="00B52B23" w:rsidP="00E513FB">
            <w:pPr>
              <w:pStyle w:val="Paragraphedeliste"/>
              <w:numPr>
                <w:ilvl w:val="0"/>
                <w:numId w:val="40"/>
              </w:numPr>
              <w:ind w:left="453"/>
              <w:jc w:val="both"/>
            </w:pPr>
            <w:r w:rsidRPr="00F6088D">
              <w:t>Eventuele letsels aan de handen verzorgen en bedekken</w:t>
            </w:r>
          </w:p>
          <w:p w14:paraId="70EE5F52" w14:textId="77777777" w:rsidR="00B52B23" w:rsidRPr="00F6088D" w:rsidRDefault="00B52B23" w:rsidP="00E513FB">
            <w:pPr>
              <w:pStyle w:val="Paragraphedeliste"/>
              <w:numPr>
                <w:ilvl w:val="0"/>
                <w:numId w:val="40"/>
              </w:numPr>
              <w:ind w:left="453"/>
              <w:jc w:val="both"/>
            </w:pPr>
            <w:r w:rsidRPr="00F6088D">
              <w:t xml:space="preserve">Handschoenen dragen indien </w:t>
            </w:r>
            <w:r>
              <w:t xml:space="preserve">met </w:t>
            </w:r>
            <w:r w:rsidRPr="00F6088D">
              <w:t xml:space="preserve">voedingsmiddelen </w:t>
            </w:r>
            <w:r>
              <w:t xml:space="preserve">wordt gewerkt die </w:t>
            </w:r>
            <w:r w:rsidRPr="00F6088D">
              <w:t xml:space="preserve">sensibiliserende bestanddelen </w:t>
            </w:r>
            <w:r>
              <w:t>bevatten</w:t>
            </w:r>
          </w:p>
          <w:p w14:paraId="03CBC6DA" w14:textId="77777777" w:rsidR="00B52B23" w:rsidRPr="00F6088D" w:rsidRDefault="00B52B23" w:rsidP="00E513FB">
            <w:pPr>
              <w:pStyle w:val="Paragraphedeliste"/>
              <w:numPr>
                <w:ilvl w:val="0"/>
                <w:numId w:val="40"/>
              </w:numPr>
              <w:ind w:left="453"/>
              <w:jc w:val="both"/>
            </w:pPr>
            <w:r w:rsidRPr="00F6088D">
              <w:lastRenderedPageBreak/>
              <w:t xml:space="preserve">Afval verwijderen in de passende containers </w:t>
            </w:r>
          </w:p>
          <w:p w14:paraId="3B9848A0" w14:textId="77777777" w:rsidR="00B52B23" w:rsidRPr="00F6088D" w:rsidRDefault="00B52B23" w:rsidP="00E513FB">
            <w:pPr>
              <w:pStyle w:val="Paragraphedeliste"/>
              <w:numPr>
                <w:ilvl w:val="0"/>
                <w:numId w:val="40"/>
              </w:numPr>
              <w:ind w:left="453"/>
              <w:jc w:val="both"/>
            </w:pPr>
            <w:r w:rsidRPr="00F6088D">
              <w:t>Niet eten of drinken op de werkplek</w:t>
            </w:r>
          </w:p>
          <w:p w14:paraId="5C26FB23" w14:textId="77777777" w:rsidR="00B52B23" w:rsidRPr="00F6088D" w:rsidRDefault="00B52B23" w:rsidP="00D81BDF">
            <w:pPr>
              <w:pStyle w:val="Paragraphedeliste"/>
              <w:ind w:left="1080"/>
              <w:jc w:val="both"/>
            </w:pPr>
          </w:p>
          <w:p w14:paraId="5E7D65D3" w14:textId="5B27027C" w:rsidR="00B52B23" w:rsidRPr="00015B9E" w:rsidRDefault="006006D8" w:rsidP="00D81BDF">
            <w:pPr>
              <w:jc w:val="both"/>
              <w:rPr>
                <w:u w:val="single"/>
                <w:lang w:val="nl-NL"/>
              </w:rPr>
            </w:pPr>
            <w:r>
              <w:rPr>
                <w:u w:val="single"/>
                <w:lang w:val="nl-NL"/>
              </w:rPr>
              <w:t>Organisatorische</w:t>
            </w:r>
            <w:r w:rsidR="00B52B23" w:rsidRPr="00015B9E">
              <w:rPr>
                <w:u w:val="single"/>
                <w:lang w:val="nl-NL"/>
              </w:rPr>
              <w:t xml:space="preserve"> maatregelen</w:t>
            </w:r>
          </w:p>
          <w:p w14:paraId="0BB83003" w14:textId="77777777" w:rsidR="00B52B23" w:rsidRPr="00E44A39" w:rsidRDefault="00B52B23" w:rsidP="00E513FB">
            <w:pPr>
              <w:pStyle w:val="Paragraphedeliste"/>
              <w:numPr>
                <w:ilvl w:val="0"/>
                <w:numId w:val="41"/>
              </w:numPr>
              <w:ind w:left="453"/>
              <w:jc w:val="both"/>
              <w:rPr>
                <w:lang w:val="nl-NL"/>
              </w:rPr>
            </w:pPr>
            <w:r w:rsidRPr="00E44A39">
              <w:rPr>
                <w:lang w:val="nl-NL"/>
              </w:rPr>
              <w:t>De werknemers een opleiding geven in de hygiënemaatregelen voor het werken met voedingsmiddelen (b</w:t>
            </w:r>
            <w:r>
              <w:rPr>
                <w:lang w:val="nl-NL"/>
              </w:rPr>
              <w:t>ereidings- en bewaarmethoden van voedingsmiddelen</w:t>
            </w:r>
            <w:r w:rsidRPr="00E44A39">
              <w:rPr>
                <w:lang w:val="nl-NL"/>
              </w:rPr>
              <w:t xml:space="preserve">, </w:t>
            </w:r>
            <w:r>
              <w:rPr>
                <w:lang w:val="nl-NL"/>
              </w:rPr>
              <w:t>reinigingstechnieken</w:t>
            </w:r>
            <w:r w:rsidRPr="00E44A39">
              <w:rPr>
                <w:lang w:val="nl-NL"/>
              </w:rPr>
              <w:t>, m</w:t>
            </w:r>
            <w:r>
              <w:rPr>
                <w:lang w:val="nl-NL"/>
              </w:rPr>
              <w:t>ethode om de handen te wassen en frequentie</w:t>
            </w:r>
            <w:r w:rsidRPr="00E44A39">
              <w:rPr>
                <w:lang w:val="nl-NL"/>
              </w:rPr>
              <w:t xml:space="preserve">, </w:t>
            </w:r>
            <w:r>
              <w:rPr>
                <w:lang w:val="nl-NL"/>
              </w:rPr>
              <w:t>voorgeschreven kleding</w:t>
            </w:r>
            <w:r w:rsidRPr="00E44A39">
              <w:rPr>
                <w:lang w:val="nl-NL"/>
              </w:rPr>
              <w:t>,…)</w:t>
            </w:r>
          </w:p>
          <w:p w14:paraId="3416AD32" w14:textId="77777777" w:rsidR="00B52B23" w:rsidRPr="00B52B23" w:rsidRDefault="00B52B23" w:rsidP="00E513FB">
            <w:pPr>
              <w:pStyle w:val="Paragraphedeliste"/>
              <w:numPr>
                <w:ilvl w:val="0"/>
                <w:numId w:val="41"/>
              </w:numPr>
              <w:ind w:left="453"/>
              <w:jc w:val="both"/>
              <w:rPr>
                <w:lang w:val="en-GB"/>
              </w:rPr>
            </w:pPr>
            <w:r w:rsidRPr="00E44A39">
              <w:rPr>
                <w:lang w:val="nl-NL"/>
              </w:rPr>
              <w:t>Een kleedkamer en wastafels met warm water voorzien voor het personeel</w:t>
            </w:r>
            <w:r w:rsidRPr="00B52B23">
              <w:rPr>
                <w:lang w:val="en-GB"/>
              </w:rPr>
              <w:t xml:space="preserve"> </w:t>
            </w:r>
          </w:p>
          <w:p w14:paraId="64FF234A" w14:textId="77777777" w:rsidR="00B52B23" w:rsidRPr="00B52B23" w:rsidRDefault="00B52B23" w:rsidP="00E513FB">
            <w:pPr>
              <w:pStyle w:val="Paragraphedeliste"/>
              <w:numPr>
                <w:ilvl w:val="0"/>
                <w:numId w:val="41"/>
              </w:numPr>
              <w:ind w:left="453"/>
              <w:jc w:val="both"/>
              <w:rPr>
                <w:lang w:val="en-GB"/>
              </w:rPr>
            </w:pPr>
            <w:r w:rsidRPr="00B52B23">
              <w:rPr>
                <w:lang w:val="en-GB"/>
              </w:rPr>
              <w:t>Geschikte werkkleding aanleveren en het onderhoud ervan verzekeren</w:t>
            </w:r>
          </w:p>
          <w:p w14:paraId="2AF9BCB4" w14:textId="77777777" w:rsidR="00B52B23" w:rsidRPr="00B52B23" w:rsidRDefault="00B52B23" w:rsidP="00E513FB">
            <w:pPr>
              <w:pStyle w:val="Paragraphedeliste"/>
              <w:numPr>
                <w:ilvl w:val="0"/>
                <w:numId w:val="41"/>
              </w:numPr>
              <w:ind w:left="453"/>
              <w:jc w:val="both"/>
              <w:rPr>
                <w:lang w:val="en-GB"/>
              </w:rPr>
            </w:pPr>
            <w:r w:rsidRPr="00B52B23">
              <w:rPr>
                <w:lang w:val="en-GB"/>
              </w:rPr>
              <w:t>Het rookverbod aanplakken in de werkplaatsen en de winkels.</w:t>
            </w:r>
          </w:p>
          <w:p w14:paraId="4EC33116" w14:textId="77777777" w:rsidR="00B52B23" w:rsidRDefault="00B52B23" w:rsidP="00E513FB">
            <w:pPr>
              <w:pStyle w:val="Paragraphedeliste"/>
              <w:numPr>
                <w:ilvl w:val="0"/>
                <w:numId w:val="41"/>
              </w:numPr>
              <w:ind w:left="453"/>
              <w:jc w:val="both"/>
              <w:rPr>
                <w:lang w:val="en-GB"/>
              </w:rPr>
            </w:pPr>
            <w:r w:rsidRPr="00B52B23">
              <w:rPr>
                <w:lang w:val="en-GB"/>
              </w:rPr>
              <w:t>Maatregelen nemen om ongedierte (knaagdieren, insecten) te bestrijden en onder controle te houden: reiniging van gevoelige zones, muggennetten, UV-lampen, vallen, …</w:t>
            </w:r>
          </w:p>
          <w:p w14:paraId="49C911AB" w14:textId="032F75B4" w:rsidR="00887699" w:rsidRPr="00B52B23" w:rsidRDefault="00887699" w:rsidP="00887699">
            <w:pPr>
              <w:pStyle w:val="Paragraphedeliste"/>
              <w:ind w:left="314"/>
              <w:jc w:val="both"/>
              <w:rPr>
                <w:lang w:val="en-GB"/>
              </w:rPr>
            </w:pPr>
          </w:p>
        </w:tc>
        <w:tc>
          <w:tcPr>
            <w:tcW w:w="1276" w:type="dxa"/>
          </w:tcPr>
          <w:p w14:paraId="41B7A383" w14:textId="77777777" w:rsidR="00B52B23" w:rsidRPr="00B52B23" w:rsidRDefault="00B52B23" w:rsidP="00D81BDF">
            <w:pPr>
              <w:jc w:val="both"/>
              <w:rPr>
                <w:lang w:val="en-GB"/>
              </w:rPr>
            </w:pPr>
          </w:p>
        </w:tc>
        <w:tc>
          <w:tcPr>
            <w:tcW w:w="2410" w:type="dxa"/>
          </w:tcPr>
          <w:p w14:paraId="3D08C2FD" w14:textId="77777777" w:rsidR="00B52B23" w:rsidRPr="00B52B23" w:rsidRDefault="00B52B23" w:rsidP="00D81BDF">
            <w:pPr>
              <w:jc w:val="both"/>
              <w:rPr>
                <w:lang w:val="en-GB"/>
              </w:rPr>
            </w:pPr>
          </w:p>
        </w:tc>
      </w:tr>
      <w:tr w:rsidR="00B52B23" w:rsidRPr="007A5D96" w14:paraId="6E1BBEEE" w14:textId="77777777" w:rsidTr="00BB471F">
        <w:tc>
          <w:tcPr>
            <w:tcW w:w="2410" w:type="dxa"/>
          </w:tcPr>
          <w:p w14:paraId="263F4514" w14:textId="77777777" w:rsidR="00B52B23" w:rsidRPr="00015B9E" w:rsidRDefault="00B52B23" w:rsidP="00D81BDF">
            <w:pPr>
              <w:rPr>
                <w:lang w:val="nl-NL"/>
              </w:rPr>
            </w:pPr>
            <w:r>
              <w:rPr>
                <w:lang w:val="nl-NL"/>
              </w:rPr>
              <w:t xml:space="preserve">Gebruik van koelcellen </w:t>
            </w:r>
          </w:p>
        </w:tc>
        <w:tc>
          <w:tcPr>
            <w:tcW w:w="2552" w:type="dxa"/>
          </w:tcPr>
          <w:p w14:paraId="6449E48F" w14:textId="77777777" w:rsidR="00B52B23" w:rsidRPr="00015B9E" w:rsidRDefault="00B52B23" w:rsidP="00E513FB">
            <w:pPr>
              <w:pStyle w:val="Paragraphedeliste"/>
              <w:numPr>
                <w:ilvl w:val="0"/>
                <w:numId w:val="5"/>
              </w:numPr>
              <w:ind w:left="314" w:hanging="283"/>
              <w:jc w:val="both"/>
              <w:rPr>
                <w:lang w:val="nl-NL"/>
              </w:rPr>
            </w:pPr>
            <w:r>
              <w:rPr>
                <w:lang w:val="nl-NL"/>
              </w:rPr>
              <w:t>Opsluiting</w:t>
            </w:r>
          </w:p>
          <w:p w14:paraId="01D2290E" w14:textId="77777777" w:rsidR="00B52B23" w:rsidRPr="00015B9E" w:rsidRDefault="00B52B23" w:rsidP="00E513FB">
            <w:pPr>
              <w:pStyle w:val="Paragraphedeliste"/>
              <w:numPr>
                <w:ilvl w:val="0"/>
                <w:numId w:val="5"/>
              </w:numPr>
              <w:ind w:left="314" w:hanging="283"/>
              <w:jc w:val="both"/>
              <w:rPr>
                <w:lang w:val="nl-NL"/>
              </w:rPr>
            </w:pPr>
            <w:r w:rsidRPr="00015B9E">
              <w:rPr>
                <w:lang w:val="nl-NL"/>
              </w:rPr>
              <w:t>Hypothermie</w:t>
            </w:r>
            <w:r>
              <w:rPr>
                <w:lang w:val="nl-NL"/>
              </w:rPr>
              <w:t xml:space="preserve"> (onderkoeling)</w:t>
            </w:r>
            <w:r w:rsidRPr="00015B9E">
              <w:rPr>
                <w:lang w:val="nl-NL"/>
              </w:rPr>
              <w:t xml:space="preserve">, </w:t>
            </w:r>
            <w:r>
              <w:rPr>
                <w:lang w:val="nl-NL"/>
              </w:rPr>
              <w:t>plaatselijke bevriezing</w:t>
            </w:r>
          </w:p>
          <w:p w14:paraId="767DAF29" w14:textId="77777777" w:rsidR="00B52B23" w:rsidRPr="00015B9E" w:rsidRDefault="00B52B23" w:rsidP="00E513FB">
            <w:pPr>
              <w:pStyle w:val="Paragraphedeliste"/>
              <w:numPr>
                <w:ilvl w:val="0"/>
                <w:numId w:val="5"/>
              </w:numPr>
              <w:ind w:left="314" w:hanging="283"/>
              <w:jc w:val="both"/>
              <w:rPr>
                <w:lang w:val="nl-NL"/>
              </w:rPr>
            </w:pPr>
            <w:r w:rsidRPr="00015B9E">
              <w:rPr>
                <w:lang w:val="nl-NL"/>
              </w:rPr>
              <w:t>A</w:t>
            </w:r>
            <w:r>
              <w:rPr>
                <w:lang w:val="nl-NL"/>
              </w:rPr>
              <w:t>andoeningen van de ademhalingswegen</w:t>
            </w:r>
          </w:p>
        </w:tc>
        <w:tc>
          <w:tcPr>
            <w:tcW w:w="1275" w:type="dxa"/>
          </w:tcPr>
          <w:p w14:paraId="4EB5B720" w14:textId="77777777" w:rsidR="00B52B23" w:rsidRPr="00015B9E" w:rsidRDefault="00B52B23" w:rsidP="00D81BDF">
            <w:pPr>
              <w:jc w:val="both"/>
              <w:rPr>
                <w:lang w:val="nl-NL"/>
              </w:rPr>
            </w:pPr>
          </w:p>
        </w:tc>
        <w:tc>
          <w:tcPr>
            <w:tcW w:w="5103" w:type="dxa"/>
          </w:tcPr>
          <w:p w14:paraId="2C3F2184" w14:textId="77777777" w:rsidR="00B52B23" w:rsidRPr="00015B9E" w:rsidRDefault="00B52B23" w:rsidP="00D81BDF">
            <w:pPr>
              <w:pStyle w:val="Paragraphedeliste"/>
              <w:ind w:left="31"/>
              <w:jc w:val="both"/>
              <w:rPr>
                <w:u w:val="single"/>
                <w:lang w:val="nl-NL"/>
              </w:rPr>
            </w:pPr>
            <w:r w:rsidRPr="00015B9E">
              <w:rPr>
                <w:u w:val="single"/>
                <w:lang w:val="nl-NL"/>
              </w:rPr>
              <w:t>Individuele maatregelen</w:t>
            </w:r>
          </w:p>
          <w:p w14:paraId="0CF58518" w14:textId="77777777" w:rsidR="00B52B23" w:rsidRPr="00FD3B67" w:rsidRDefault="00B52B23" w:rsidP="00E513FB">
            <w:pPr>
              <w:pStyle w:val="Paragraphedeliste"/>
              <w:numPr>
                <w:ilvl w:val="0"/>
                <w:numId w:val="42"/>
              </w:numPr>
              <w:ind w:left="453"/>
              <w:jc w:val="both"/>
              <w:rPr>
                <w:lang w:val="nl-NL"/>
              </w:rPr>
            </w:pPr>
            <w:r w:rsidRPr="00FD3B67">
              <w:rPr>
                <w:lang w:val="nl-NL"/>
              </w:rPr>
              <w:t>Het werk zodanig organiseren dat de aanwezig</w:t>
            </w:r>
            <w:r>
              <w:rPr>
                <w:lang w:val="nl-NL"/>
              </w:rPr>
              <w:t>e tijd</w:t>
            </w:r>
            <w:r w:rsidRPr="00FD3B67">
              <w:rPr>
                <w:lang w:val="nl-NL"/>
              </w:rPr>
              <w:t xml:space="preserve"> in de koelcel wo</w:t>
            </w:r>
            <w:r>
              <w:rPr>
                <w:lang w:val="nl-NL"/>
              </w:rPr>
              <w:t>rdt beperkt</w:t>
            </w:r>
          </w:p>
          <w:p w14:paraId="41FFAFC7" w14:textId="77777777" w:rsidR="00B52B23" w:rsidRPr="00FD3B67" w:rsidRDefault="00B52B23" w:rsidP="00E513FB">
            <w:pPr>
              <w:pStyle w:val="Paragraphedeliste"/>
              <w:numPr>
                <w:ilvl w:val="0"/>
                <w:numId w:val="42"/>
              </w:numPr>
              <w:ind w:left="453"/>
              <w:jc w:val="both"/>
            </w:pPr>
            <w:r w:rsidRPr="00FD3B67">
              <w:t xml:space="preserve">Kleding en handschoenen dragen die tegen de koude beschermen </w:t>
            </w:r>
          </w:p>
          <w:p w14:paraId="090738C4" w14:textId="77777777" w:rsidR="00B52B23" w:rsidRPr="00FD3B67" w:rsidRDefault="00B52B23" w:rsidP="00D81BDF">
            <w:pPr>
              <w:pStyle w:val="Paragraphedeliste"/>
              <w:ind w:left="322"/>
              <w:jc w:val="both"/>
            </w:pPr>
          </w:p>
          <w:p w14:paraId="75197803" w14:textId="51549016" w:rsidR="00B52B23" w:rsidRPr="00015B9E" w:rsidRDefault="006006D8" w:rsidP="00D81BDF">
            <w:pPr>
              <w:jc w:val="both"/>
              <w:rPr>
                <w:u w:val="single"/>
                <w:lang w:val="nl-NL"/>
              </w:rPr>
            </w:pPr>
            <w:r>
              <w:rPr>
                <w:u w:val="single"/>
                <w:lang w:val="nl-NL"/>
              </w:rPr>
              <w:t>Organisatorische</w:t>
            </w:r>
            <w:r w:rsidR="00B52B23" w:rsidRPr="00015B9E">
              <w:rPr>
                <w:u w:val="single"/>
                <w:lang w:val="nl-NL"/>
              </w:rPr>
              <w:t xml:space="preserve"> maatregelen</w:t>
            </w:r>
          </w:p>
          <w:p w14:paraId="6D1E0FDC" w14:textId="77777777" w:rsidR="00B52B23" w:rsidRPr="00FD3B67" w:rsidRDefault="00B52B23" w:rsidP="00E513FB">
            <w:pPr>
              <w:pStyle w:val="Paragraphedeliste"/>
              <w:numPr>
                <w:ilvl w:val="0"/>
                <w:numId w:val="43"/>
              </w:numPr>
              <w:ind w:left="453"/>
              <w:jc w:val="both"/>
              <w:rPr>
                <w:lang w:val="nl-NL"/>
              </w:rPr>
            </w:pPr>
            <w:r w:rsidRPr="00FD3B67">
              <w:rPr>
                <w:lang w:val="nl-NL"/>
              </w:rPr>
              <w:t xml:space="preserve">Nagaan of de koelcel over een deur beschikt die van </w:t>
            </w:r>
            <w:r>
              <w:rPr>
                <w:lang w:val="nl-NL"/>
              </w:rPr>
              <w:t>de binnenkant kan worden geopend</w:t>
            </w:r>
            <w:r w:rsidRPr="00FD3B67">
              <w:rPr>
                <w:lang w:val="nl-NL"/>
              </w:rPr>
              <w:t xml:space="preserve"> </w:t>
            </w:r>
          </w:p>
          <w:p w14:paraId="35536608" w14:textId="77777777" w:rsidR="00B52B23" w:rsidRPr="00FD3B67" w:rsidRDefault="00B52B23" w:rsidP="00E513FB">
            <w:pPr>
              <w:pStyle w:val="Paragraphedeliste"/>
              <w:numPr>
                <w:ilvl w:val="0"/>
                <w:numId w:val="43"/>
              </w:numPr>
              <w:ind w:left="453"/>
              <w:jc w:val="both"/>
            </w:pPr>
            <w:r w:rsidRPr="00FD3B67">
              <w:t>Zich ervan vergewissen dat de koelcel over een noodverlichting beschikt</w:t>
            </w:r>
          </w:p>
          <w:p w14:paraId="5B7E052A" w14:textId="77777777" w:rsidR="00B52B23" w:rsidRPr="00FD3B67" w:rsidRDefault="00B52B23" w:rsidP="006006D8">
            <w:pPr>
              <w:pStyle w:val="Paragraphedeliste"/>
              <w:ind w:left="1080"/>
              <w:jc w:val="both"/>
              <w:rPr>
                <w:u w:val="single"/>
              </w:rPr>
            </w:pPr>
          </w:p>
        </w:tc>
        <w:tc>
          <w:tcPr>
            <w:tcW w:w="1276" w:type="dxa"/>
          </w:tcPr>
          <w:p w14:paraId="0C99084F" w14:textId="77777777" w:rsidR="00B52B23" w:rsidRPr="00FD3B67" w:rsidRDefault="00B52B23" w:rsidP="00D81BDF">
            <w:pPr>
              <w:jc w:val="both"/>
            </w:pPr>
          </w:p>
        </w:tc>
        <w:tc>
          <w:tcPr>
            <w:tcW w:w="2410" w:type="dxa"/>
          </w:tcPr>
          <w:p w14:paraId="65E06F53" w14:textId="77777777" w:rsidR="00B52B23" w:rsidRPr="00FD3B67" w:rsidRDefault="00B52B23" w:rsidP="00D81BDF">
            <w:pPr>
              <w:jc w:val="both"/>
            </w:pPr>
          </w:p>
        </w:tc>
      </w:tr>
    </w:tbl>
    <w:p w14:paraId="603D750B" w14:textId="0FAC496E" w:rsidR="00C75D4E" w:rsidRPr="007A5D96" w:rsidRDefault="00C75D4E">
      <w:pPr>
        <w:rPr>
          <w:lang w:val="en-GB"/>
        </w:rPr>
      </w:pPr>
    </w:p>
    <w:p w14:paraId="433F88FF" w14:textId="2C897BC6" w:rsidR="00C25978" w:rsidRPr="00C25978" w:rsidRDefault="00C25978" w:rsidP="00ED0EB3">
      <w:pPr>
        <w:rPr>
          <w:rFonts w:ascii="Calibri" w:eastAsia="Calibri" w:hAnsi="Calibri" w:cs="Arial"/>
          <w:b/>
          <w:bCs/>
          <w:i/>
          <w:lang w:val="nl-BE"/>
        </w:rPr>
      </w:pPr>
      <w:r w:rsidRPr="0097077B">
        <w:rPr>
          <w:rFonts w:ascii="Calibri" w:eastAsia="Calibri" w:hAnsi="Calibri" w:cs="Arial"/>
          <w:b/>
          <w:bCs/>
          <w:u w:val="single"/>
          <w:lang w:val="nl-BE"/>
        </w:rPr>
        <w:t>DISCLAIMER</w:t>
      </w:r>
      <w:r w:rsidRPr="00C05AC3">
        <w:rPr>
          <w:rFonts w:ascii="Calibri" w:eastAsia="Calibri" w:hAnsi="Calibri" w:cs="Arial"/>
          <w:b/>
          <w:bCs/>
          <w:lang w:val="nl-BE"/>
        </w:rPr>
        <w:t xml:space="preserve"> : </w:t>
      </w:r>
      <w:r w:rsidRPr="00C25978">
        <w:rPr>
          <w:rFonts w:ascii="Calibri" w:eastAsia="Calibri" w:hAnsi="Calibri" w:cs="Arial"/>
          <w:b/>
          <w:bCs/>
          <w:iCs/>
          <w:lang w:val="nl-BE"/>
        </w:rPr>
        <w:t xml:space="preserve">Deze risico-evaluatie is louter indicatief en dient aangepast te worden aan de reële situatie binnen de onderneming. </w:t>
      </w:r>
      <w:r w:rsidR="00C05AC3" w:rsidRPr="00EE68CE">
        <w:rPr>
          <w:b/>
          <w:bCs/>
          <w:iCs/>
          <w:lang w:val="en-GB"/>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lang w:val="nl-BE"/>
        </w:rPr>
        <w:t xml:space="preserve">Bovendien zijn er verschillende manieren van risico-evaluatie mogelijk, voorbeelden zijn de risicograaf, de Kinney-methode of beoordeling van het risico d.m.v. toekennen van gradaties (zeer klein, klein, middelmatig, groot, zeer groot). </w:t>
      </w:r>
    </w:p>
    <w:p w14:paraId="7777710E" w14:textId="77777777" w:rsidR="00C270CB" w:rsidRPr="00EE68CE" w:rsidRDefault="00C270CB" w:rsidP="00C25978">
      <w:pPr>
        <w:ind w:right="-784"/>
        <w:rPr>
          <w:lang w:val="en-GB"/>
        </w:rPr>
      </w:pPr>
    </w:p>
    <w:sectPr w:rsidR="00C270CB" w:rsidRPr="00EE68CE" w:rsidSect="00C2597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016D" w14:textId="77777777" w:rsidR="00E513FB" w:rsidRDefault="00E513FB" w:rsidP="00C25978">
      <w:pPr>
        <w:spacing w:after="0" w:line="240" w:lineRule="auto"/>
      </w:pPr>
      <w:r>
        <w:separator/>
      </w:r>
    </w:p>
  </w:endnote>
  <w:endnote w:type="continuationSeparator" w:id="0">
    <w:p w14:paraId="458081AF" w14:textId="77777777" w:rsidR="00E513FB" w:rsidRDefault="00E513FB" w:rsidP="00C25978">
      <w:pPr>
        <w:spacing w:after="0" w:line="240" w:lineRule="auto"/>
      </w:pPr>
      <w:r>
        <w:continuationSeparator/>
      </w:r>
    </w:p>
  </w:endnote>
  <w:endnote w:type="continuationNotice" w:id="1">
    <w:p w14:paraId="751D85DC" w14:textId="77777777" w:rsidR="00E513FB" w:rsidRDefault="00E51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C898" w14:textId="77777777" w:rsidR="00E513FB" w:rsidRDefault="00E513FB" w:rsidP="00C25978">
      <w:pPr>
        <w:spacing w:after="0" w:line="240" w:lineRule="auto"/>
      </w:pPr>
      <w:r>
        <w:separator/>
      </w:r>
    </w:p>
  </w:footnote>
  <w:footnote w:type="continuationSeparator" w:id="0">
    <w:p w14:paraId="5FF4283A" w14:textId="77777777" w:rsidR="00E513FB" w:rsidRDefault="00E513FB" w:rsidP="00C25978">
      <w:pPr>
        <w:spacing w:after="0" w:line="240" w:lineRule="auto"/>
      </w:pPr>
      <w:r>
        <w:continuationSeparator/>
      </w:r>
    </w:p>
  </w:footnote>
  <w:footnote w:type="continuationNotice" w:id="1">
    <w:p w14:paraId="14E29B83" w14:textId="77777777" w:rsidR="00E513FB" w:rsidRDefault="00E513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EAA5" w14:textId="7CE1ADED" w:rsidR="004D0427" w:rsidRDefault="00EE68CE">
    <w:pPr>
      <w:pStyle w:val="En-tte"/>
    </w:pPr>
    <w:r w:rsidRPr="00EE32D5">
      <w:rPr>
        <w:b/>
        <w:noProof/>
        <w:color w:val="FF0000"/>
        <w:lang w:eastAsia="nl-BE"/>
      </w:rPr>
      <w:drawing>
        <wp:anchor distT="0" distB="0" distL="114300" distR="114300" simplePos="0" relativeHeight="251658240" behindDoc="1" locked="0" layoutInCell="1" allowOverlap="1" wp14:anchorId="78DA5581" wp14:editId="596A6900">
          <wp:simplePos x="0" y="0"/>
          <wp:positionH relativeFrom="column">
            <wp:posOffset>-330200</wp:posOffset>
          </wp:positionH>
          <wp:positionV relativeFrom="paragraph">
            <wp:posOffset>-356235</wp:posOffset>
          </wp:positionV>
          <wp:extent cx="748030" cy="723900"/>
          <wp:effectExtent l="0" t="0" r="0" b="0"/>
          <wp:wrapTight wrapText="bothSides">
            <wp:wrapPolygon edited="0">
              <wp:start x="0" y="0"/>
              <wp:lineTo x="0" y="21032"/>
              <wp:lineTo x="20903" y="21032"/>
              <wp:lineTo x="20903" y="0"/>
              <wp:lineTo x="0" y="0"/>
            </wp:wrapPolygon>
          </wp:wrapTight>
          <wp:docPr id="2"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6DB"/>
    <w:multiLevelType w:val="hybridMultilevel"/>
    <w:tmpl w:val="AF4ECDC8"/>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1" w15:restartNumberingAfterBreak="0">
    <w:nsid w:val="05B1055D"/>
    <w:multiLevelType w:val="hybridMultilevel"/>
    <w:tmpl w:val="E81891E4"/>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 w15:restartNumberingAfterBreak="0">
    <w:nsid w:val="05C3373E"/>
    <w:multiLevelType w:val="hybridMultilevel"/>
    <w:tmpl w:val="F4A88B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066C80"/>
    <w:multiLevelType w:val="hybridMultilevel"/>
    <w:tmpl w:val="8CC29744"/>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4" w15:restartNumberingAfterBreak="0">
    <w:nsid w:val="12271F33"/>
    <w:multiLevelType w:val="hybridMultilevel"/>
    <w:tmpl w:val="30CA2AA0"/>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5"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418141D"/>
    <w:multiLevelType w:val="hybridMultilevel"/>
    <w:tmpl w:val="83804522"/>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7" w15:restartNumberingAfterBreak="0">
    <w:nsid w:val="158B336E"/>
    <w:multiLevelType w:val="hybridMultilevel"/>
    <w:tmpl w:val="8AB24E04"/>
    <w:lvl w:ilvl="0" w:tplc="080C0001">
      <w:start w:val="1"/>
      <w:numFmt w:val="bullet"/>
      <w:lvlText w:val=""/>
      <w:lvlJc w:val="left"/>
      <w:pPr>
        <w:ind w:left="1040" w:hanging="360"/>
      </w:pPr>
      <w:rPr>
        <w:rFonts w:ascii="Symbol" w:hAnsi="Symbol" w:hint="default"/>
      </w:rPr>
    </w:lvl>
    <w:lvl w:ilvl="1" w:tplc="080C0003" w:tentative="1">
      <w:start w:val="1"/>
      <w:numFmt w:val="bullet"/>
      <w:lvlText w:val="o"/>
      <w:lvlJc w:val="left"/>
      <w:pPr>
        <w:ind w:left="1760" w:hanging="360"/>
      </w:pPr>
      <w:rPr>
        <w:rFonts w:ascii="Courier New" w:hAnsi="Courier New" w:cs="Courier New" w:hint="default"/>
      </w:rPr>
    </w:lvl>
    <w:lvl w:ilvl="2" w:tplc="080C0005" w:tentative="1">
      <w:start w:val="1"/>
      <w:numFmt w:val="bullet"/>
      <w:lvlText w:val=""/>
      <w:lvlJc w:val="left"/>
      <w:pPr>
        <w:ind w:left="2480" w:hanging="360"/>
      </w:pPr>
      <w:rPr>
        <w:rFonts w:ascii="Wingdings" w:hAnsi="Wingdings" w:hint="default"/>
      </w:rPr>
    </w:lvl>
    <w:lvl w:ilvl="3" w:tplc="080C0001" w:tentative="1">
      <w:start w:val="1"/>
      <w:numFmt w:val="bullet"/>
      <w:lvlText w:val=""/>
      <w:lvlJc w:val="left"/>
      <w:pPr>
        <w:ind w:left="3200" w:hanging="360"/>
      </w:pPr>
      <w:rPr>
        <w:rFonts w:ascii="Symbol" w:hAnsi="Symbol" w:hint="default"/>
      </w:rPr>
    </w:lvl>
    <w:lvl w:ilvl="4" w:tplc="080C0003" w:tentative="1">
      <w:start w:val="1"/>
      <w:numFmt w:val="bullet"/>
      <w:lvlText w:val="o"/>
      <w:lvlJc w:val="left"/>
      <w:pPr>
        <w:ind w:left="3920" w:hanging="360"/>
      </w:pPr>
      <w:rPr>
        <w:rFonts w:ascii="Courier New" w:hAnsi="Courier New" w:cs="Courier New" w:hint="default"/>
      </w:rPr>
    </w:lvl>
    <w:lvl w:ilvl="5" w:tplc="080C0005" w:tentative="1">
      <w:start w:val="1"/>
      <w:numFmt w:val="bullet"/>
      <w:lvlText w:val=""/>
      <w:lvlJc w:val="left"/>
      <w:pPr>
        <w:ind w:left="4640" w:hanging="360"/>
      </w:pPr>
      <w:rPr>
        <w:rFonts w:ascii="Wingdings" w:hAnsi="Wingdings" w:hint="default"/>
      </w:rPr>
    </w:lvl>
    <w:lvl w:ilvl="6" w:tplc="080C0001" w:tentative="1">
      <w:start w:val="1"/>
      <w:numFmt w:val="bullet"/>
      <w:lvlText w:val=""/>
      <w:lvlJc w:val="left"/>
      <w:pPr>
        <w:ind w:left="5360" w:hanging="360"/>
      </w:pPr>
      <w:rPr>
        <w:rFonts w:ascii="Symbol" w:hAnsi="Symbol" w:hint="default"/>
      </w:rPr>
    </w:lvl>
    <w:lvl w:ilvl="7" w:tplc="080C0003" w:tentative="1">
      <w:start w:val="1"/>
      <w:numFmt w:val="bullet"/>
      <w:lvlText w:val="o"/>
      <w:lvlJc w:val="left"/>
      <w:pPr>
        <w:ind w:left="6080" w:hanging="360"/>
      </w:pPr>
      <w:rPr>
        <w:rFonts w:ascii="Courier New" w:hAnsi="Courier New" w:cs="Courier New" w:hint="default"/>
      </w:rPr>
    </w:lvl>
    <w:lvl w:ilvl="8" w:tplc="080C0005" w:tentative="1">
      <w:start w:val="1"/>
      <w:numFmt w:val="bullet"/>
      <w:lvlText w:val=""/>
      <w:lvlJc w:val="left"/>
      <w:pPr>
        <w:ind w:left="6800" w:hanging="360"/>
      </w:pPr>
      <w:rPr>
        <w:rFonts w:ascii="Wingdings" w:hAnsi="Wingdings" w:hint="default"/>
      </w:rPr>
    </w:lvl>
  </w:abstractNum>
  <w:abstractNum w:abstractNumId="8" w15:restartNumberingAfterBreak="0">
    <w:nsid w:val="16E04DC1"/>
    <w:multiLevelType w:val="hybridMultilevel"/>
    <w:tmpl w:val="59E2A83A"/>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9" w15:restartNumberingAfterBreak="0">
    <w:nsid w:val="1783406F"/>
    <w:multiLevelType w:val="hybridMultilevel"/>
    <w:tmpl w:val="51AEFAEA"/>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1057C65"/>
    <w:multiLevelType w:val="hybridMultilevel"/>
    <w:tmpl w:val="EB40BAC0"/>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21591155"/>
    <w:multiLevelType w:val="hybridMultilevel"/>
    <w:tmpl w:val="21169124"/>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41204C7"/>
    <w:multiLevelType w:val="hybridMultilevel"/>
    <w:tmpl w:val="F5A67D18"/>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13" w15:restartNumberingAfterBreak="0">
    <w:nsid w:val="2AD55FC8"/>
    <w:multiLevelType w:val="hybridMultilevel"/>
    <w:tmpl w:val="8E0863D6"/>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14" w15:restartNumberingAfterBreak="0">
    <w:nsid w:val="305B3F3E"/>
    <w:multiLevelType w:val="hybridMultilevel"/>
    <w:tmpl w:val="05A4D0B8"/>
    <w:lvl w:ilvl="0" w:tplc="2000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1A2633D"/>
    <w:multiLevelType w:val="hybridMultilevel"/>
    <w:tmpl w:val="E07E0710"/>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355A00C5"/>
    <w:multiLevelType w:val="hybridMultilevel"/>
    <w:tmpl w:val="42622F6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9890CBB"/>
    <w:multiLevelType w:val="hybridMultilevel"/>
    <w:tmpl w:val="4B64AEC4"/>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18" w15:restartNumberingAfterBreak="0">
    <w:nsid w:val="39A35022"/>
    <w:multiLevelType w:val="hybridMultilevel"/>
    <w:tmpl w:val="E52EB9B2"/>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19" w15:restartNumberingAfterBreak="0">
    <w:nsid w:val="3A1D17FC"/>
    <w:multiLevelType w:val="hybridMultilevel"/>
    <w:tmpl w:val="ACAEFF5C"/>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0" w15:restartNumberingAfterBreak="0">
    <w:nsid w:val="3B3B0AE1"/>
    <w:multiLevelType w:val="hybridMultilevel"/>
    <w:tmpl w:val="154A3B40"/>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1" w15:restartNumberingAfterBreak="0">
    <w:nsid w:val="3E88350B"/>
    <w:multiLevelType w:val="hybridMultilevel"/>
    <w:tmpl w:val="29F4EE9E"/>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2" w15:restartNumberingAfterBreak="0">
    <w:nsid w:val="40EC4C47"/>
    <w:multiLevelType w:val="hybridMultilevel"/>
    <w:tmpl w:val="E542D728"/>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3" w15:restartNumberingAfterBreak="0">
    <w:nsid w:val="4269679A"/>
    <w:multiLevelType w:val="hybridMultilevel"/>
    <w:tmpl w:val="9830F9A6"/>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4" w15:restartNumberingAfterBreak="0">
    <w:nsid w:val="48C57D6A"/>
    <w:multiLevelType w:val="hybridMultilevel"/>
    <w:tmpl w:val="43CEA6A2"/>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5" w15:restartNumberingAfterBreak="0">
    <w:nsid w:val="4B6244E8"/>
    <w:multiLevelType w:val="hybridMultilevel"/>
    <w:tmpl w:val="9B86DBD4"/>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6" w15:restartNumberingAfterBreak="0">
    <w:nsid w:val="51C2377B"/>
    <w:multiLevelType w:val="hybridMultilevel"/>
    <w:tmpl w:val="3FA63810"/>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7" w15:restartNumberingAfterBreak="0">
    <w:nsid w:val="5326241D"/>
    <w:multiLevelType w:val="hybridMultilevel"/>
    <w:tmpl w:val="5A9EF30C"/>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8" w15:restartNumberingAfterBreak="0">
    <w:nsid w:val="55C12828"/>
    <w:multiLevelType w:val="hybridMultilevel"/>
    <w:tmpl w:val="7D965674"/>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29" w15:restartNumberingAfterBreak="0">
    <w:nsid w:val="56152B24"/>
    <w:multiLevelType w:val="hybridMultilevel"/>
    <w:tmpl w:val="6BC85F14"/>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58B43EA0"/>
    <w:multiLevelType w:val="hybridMultilevel"/>
    <w:tmpl w:val="9384C742"/>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31" w15:restartNumberingAfterBreak="0">
    <w:nsid w:val="58CA0BCD"/>
    <w:multiLevelType w:val="hybridMultilevel"/>
    <w:tmpl w:val="B4F0FDFC"/>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32" w15:restartNumberingAfterBreak="0">
    <w:nsid w:val="634347BC"/>
    <w:multiLevelType w:val="hybridMultilevel"/>
    <w:tmpl w:val="754A26A6"/>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63575144"/>
    <w:multiLevelType w:val="hybridMultilevel"/>
    <w:tmpl w:val="BCB28DA2"/>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34" w15:restartNumberingAfterBreak="0">
    <w:nsid w:val="64FB4C27"/>
    <w:multiLevelType w:val="hybridMultilevel"/>
    <w:tmpl w:val="6C1256E4"/>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35" w15:restartNumberingAfterBreak="0">
    <w:nsid w:val="6A8541C1"/>
    <w:multiLevelType w:val="hybridMultilevel"/>
    <w:tmpl w:val="979828A2"/>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6FEE457C"/>
    <w:multiLevelType w:val="hybridMultilevel"/>
    <w:tmpl w:val="D4488B0E"/>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700832F8"/>
    <w:multiLevelType w:val="hybridMultilevel"/>
    <w:tmpl w:val="259896B8"/>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38" w15:restartNumberingAfterBreak="0">
    <w:nsid w:val="765D2B28"/>
    <w:multiLevelType w:val="hybridMultilevel"/>
    <w:tmpl w:val="BAD05428"/>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15:restartNumberingAfterBreak="0">
    <w:nsid w:val="772934F1"/>
    <w:multiLevelType w:val="hybridMultilevel"/>
    <w:tmpl w:val="7E3093E2"/>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40" w15:restartNumberingAfterBreak="0">
    <w:nsid w:val="7789030B"/>
    <w:multiLevelType w:val="hybridMultilevel"/>
    <w:tmpl w:val="E1EA6C44"/>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41" w15:restartNumberingAfterBreak="0">
    <w:nsid w:val="7E350277"/>
    <w:multiLevelType w:val="hybridMultilevel"/>
    <w:tmpl w:val="5FF014DC"/>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abstractNum w:abstractNumId="42" w15:restartNumberingAfterBreak="0">
    <w:nsid w:val="7E530E10"/>
    <w:multiLevelType w:val="hybridMultilevel"/>
    <w:tmpl w:val="4F9EB0DC"/>
    <w:lvl w:ilvl="0" w:tplc="080C0001">
      <w:start w:val="1"/>
      <w:numFmt w:val="bullet"/>
      <w:lvlText w:val=""/>
      <w:lvlJc w:val="left"/>
      <w:pPr>
        <w:ind w:left="2563" w:hanging="360"/>
      </w:pPr>
      <w:rPr>
        <w:rFonts w:ascii="Symbol" w:hAnsi="Symbol" w:hint="default"/>
        <w:lang w:val="nl-BE"/>
      </w:rPr>
    </w:lvl>
    <w:lvl w:ilvl="1" w:tplc="080C0003">
      <w:start w:val="1"/>
      <w:numFmt w:val="bullet"/>
      <w:lvlText w:val="o"/>
      <w:lvlJc w:val="left"/>
      <w:pPr>
        <w:ind w:left="3283" w:hanging="360"/>
      </w:pPr>
      <w:rPr>
        <w:rFonts w:ascii="Courier New" w:hAnsi="Courier New" w:cs="Courier New" w:hint="default"/>
      </w:rPr>
    </w:lvl>
    <w:lvl w:ilvl="2" w:tplc="080C0005">
      <w:start w:val="1"/>
      <w:numFmt w:val="bullet"/>
      <w:lvlText w:val=""/>
      <w:lvlJc w:val="left"/>
      <w:pPr>
        <w:ind w:left="4003" w:hanging="360"/>
      </w:pPr>
      <w:rPr>
        <w:rFonts w:ascii="Wingdings" w:hAnsi="Wingdings" w:hint="default"/>
      </w:rPr>
    </w:lvl>
    <w:lvl w:ilvl="3" w:tplc="080C0001">
      <w:start w:val="1"/>
      <w:numFmt w:val="bullet"/>
      <w:lvlText w:val=""/>
      <w:lvlJc w:val="left"/>
      <w:pPr>
        <w:ind w:left="4723" w:hanging="360"/>
      </w:pPr>
      <w:rPr>
        <w:rFonts w:ascii="Symbol" w:hAnsi="Symbol" w:hint="default"/>
      </w:rPr>
    </w:lvl>
    <w:lvl w:ilvl="4" w:tplc="080C0003">
      <w:start w:val="1"/>
      <w:numFmt w:val="bullet"/>
      <w:lvlText w:val="o"/>
      <w:lvlJc w:val="left"/>
      <w:pPr>
        <w:ind w:left="5443" w:hanging="360"/>
      </w:pPr>
      <w:rPr>
        <w:rFonts w:ascii="Courier New" w:hAnsi="Courier New" w:cs="Courier New" w:hint="default"/>
      </w:rPr>
    </w:lvl>
    <w:lvl w:ilvl="5" w:tplc="080C0005">
      <w:start w:val="1"/>
      <w:numFmt w:val="bullet"/>
      <w:lvlText w:val=""/>
      <w:lvlJc w:val="left"/>
      <w:pPr>
        <w:ind w:left="6163" w:hanging="360"/>
      </w:pPr>
      <w:rPr>
        <w:rFonts w:ascii="Wingdings" w:hAnsi="Wingdings" w:hint="default"/>
      </w:rPr>
    </w:lvl>
    <w:lvl w:ilvl="6" w:tplc="080C0001">
      <w:start w:val="1"/>
      <w:numFmt w:val="bullet"/>
      <w:lvlText w:val=""/>
      <w:lvlJc w:val="left"/>
      <w:pPr>
        <w:ind w:left="6883" w:hanging="360"/>
      </w:pPr>
      <w:rPr>
        <w:rFonts w:ascii="Symbol" w:hAnsi="Symbol" w:hint="default"/>
      </w:rPr>
    </w:lvl>
    <w:lvl w:ilvl="7" w:tplc="080C0003">
      <w:start w:val="1"/>
      <w:numFmt w:val="bullet"/>
      <w:lvlText w:val="o"/>
      <w:lvlJc w:val="left"/>
      <w:pPr>
        <w:ind w:left="7603" w:hanging="360"/>
      </w:pPr>
      <w:rPr>
        <w:rFonts w:ascii="Courier New" w:hAnsi="Courier New" w:cs="Courier New" w:hint="default"/>
      </w:rPr>
    </w:lvl>
    <w:lvl w:ilvl="8" w:tplc="080C0005">
      <w:start w:val="1"/>
      <w:numFmt w:val="bullet"/>
      <w:lvlText w:val=""/>
      <w:lvlJc w:val="left"/>
      <w:pPr>
        <w:ind w:left="8323" w:hanging="360"/>
      </w:pPr>
      <w:rPr>
        <w:rFonts w:ascii="Wingdings" w:hAnsi="Wingdings" w:hint="default"/>
      </w:rPr>
    </w:lvl>
  </w:abstractNum>
  <w:num w:numId="1">
    <w:abstractNumId w:val="5"/>
  </w:num>
  <w:num w:numId="2">
    <w:abstractNumId w:val="16"/>
  </w:num>
  <w:num w:numId="3">
    <w:abstractNumId w:val="7"/>
  </w:num>
  <w:num w:numId="4">
    <w:abstractNumId w:val="2"/>
  </w:num>
  <w:num w:numId="5">
    <w:abstractNumId w:val="14"/>
  </w:num>
  <w:num w:numId="6">
    <w:abstractNumId w:val="17"/>
  </w:num>
  <w:num w:numId="7">
    <w:abstractNumId w:val="23"/>
  </w:num>
  <w:num w:numId="8">
    <w:abstractNumId w:val="39"/>
  </w:num>
  <w:num w:numId="9">
    <w:abstractNumId w:val="21"/>
  </w:num>
  <w:num w:numId="10">
    <w:abstractNumId w:val="8"/>
  </w:num>
  <w:num w:numId="11">
    <w:abstractNumId w:val="37"/>
  </w:num>
  <w:num w:numId="12">
    <w:abstractNumId w:val="40"/>
  </w:num>
  <w:num w:numId="13">
    <w:abstractNumId w:val="41"/>
  </w:num>
  <w:num w:numId="14">
    <w:abstractNumId w:val="27"/>
  </w:num>
  <w:num w:numId="15">
    <w:abstractNumId w:val="1"/>
  </w:num>
  <w:num w:numId="16">
    <w:abstractNumId w:val="6"/>
  </w:num>
  <w:num w:numId="17">
    <w:abstractNumId w:val="12"/>
  </w:num>
  <w:num w:numId="18">
    <w:abstractNumId w:val="4"/>
  </w:num>
  <w:num w:numId="19">
    <w:abstractNumId w:val="22"/>
  </w:num>
  <w:num w:numId="20">
    <w:abstractNumId w:val="13"/>
  </w:num>
  <w:num w:numId="21">
    <w:abstractNumId w:val="19"/>
  </w:num>
  <w:num w:numId="22">
    <w:abstractNumId w:val="31"/>
  </w:num>
  <w:num w:numId="23">
    <w:abstractNumId w:val="42"/>
  </w:num>
  <w:num w:numId="24">
    <w:abstractNumId w:val="34"/>
  </w:num>
  <w:num w:numId="25">
    <w:abstractNumId w:val="0"/>
  </w:num>
  <w:num w:numId="26">
    <w:abstractNumId w:val="20"/>
  </w:num>
  <w:num w:numId="27">
    <w:abstractNumId w:val="28"/>
  </w:num>
  <w:num w:numId="28">
    <w:abstractNumId w:val="30"/>
  </w:num>
  <w:num w:numId="29">
    <w:abstractNumId w:val="25"/>
  </w:num>
  <w:num w:numId="30">
    <w:abstractNumId w:val="18"/>
  </w:num>
  <w:num w:numId="31">
    <w:abstractNumId w:val="26"/>
  </w:num>
  <w:num w:numId="32">
    <w:abstractNumId w:val="33"/>
  </w:num>
  <w:num w:numId="33">
    <w:abstractNumId w:val="3"/>
  </w:num>
  <w:num w:numId="34">
    <w:abstractNumId w:val="24"/>
  </w:num>
  <w:num w:numId="35">
    <w:abstractNumId w:val="32"/>
  </w:num>
  <w:num w:numId="36">
    <w:abstractNumId w:val="10"/>
  </w:num>
  <w:num w:numId="37">
    <w:abstractNumId w:val="15"/>
  </w:num>
  <w:num w:numId="38">
    <w:abstractNumId w:val="11"/>
  </w:num>
  <w:num w:numId="39">
    <w:abstractNumId w:val="9"/>
  </w:num>
  <w:num w:numId="40">
    <w:abstractNumId w:val="35"/>
  </w:num>
  <w:num w:numId="41">
    <w:abstractNumId w:val="38"/>
  </w:num>
  <w:num w:numId="42">
    <w:abstractNumId w:val="3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78"/>
    <w:rsid w:val="00007072"/>
    <w:rsid w:val="000305DD"/>
    <w:rsid w:val="00041888"/>
    <w:rsid w:val="00051EA8"/>
    <w:rsid w:val="00084D22"/>
    <w:rsid w:val="000A14E8"/>
    <w:rsid w:val="000E2B55"/>
    <w:rsid w:val="000F4997"/>
    <w:rsid w:val="000F7FAB"/>
    <w:rsid w:val="001122F6"/>
    <w:rsid w:val="00146FF9"/>
    <w:rsid w:val="00150BCC"/>
    <w:rsid w:val="00157196"/>
    <w:rsid w:val="00160141"/>
    <w:rsid w:val="0018482F"/>
    <w:rsid w:val="001B6F4E"/>
    <w:rsid w:val="001E10F7"/>
    <w:rsid w:val="001E263C"/>
    <w:rsid w:val="00253906"/>
    <w:rsid w:val="00284279"/>
    <w:rsid w:val="002D147C"/>
    <w:rsid w:val="002D62C0"/>
    <w:rsid w:val="00301451"/>
    <w:rsid w:val="00375247"/>
    <w:rsid w:val="003A214C"/>
    <w:rsid w:val="003A7CCD"/>
    <w:rsid w:val="0042319F"/>
    <w:rsid w:val="00451E18"/>
    <w:rsid w:val="00473A33"/>
    <w:rsid w:val="0049401D"/>
    <w:rsid w:val="004B7926"/>
    <w:rsid w:val="004D0427"/>
    <w:rsid w:val="004F115B"/>
    <w:rsid w:val="00502D71"/>
    <w:rsid w:val="00505D87"/>
    <w:rsid w:val="0050606A"/>
    <w:rsid w:val="005126F3"/>
    <w:rsid w:val="006006D8"/>
    <w:rsid w:val="0060410E"/>
    <w:rsid w:val="006347A4"/>
    <w:rsid w:val="006C0A1C"/>
    <w:rsid w:val="006D4D51"/>
    <w:rsid w:val="00711D9B"/>
    <w:rsid w:val="007129EB"/>
    <w:rsid w:val="00721805"/>
    <w:rsid w:val="007601A8"/>
    <w:rsid w:val="00781FC5"/>
    <w:rsid w:val="007842D0"/>
    <w:rsid w:val="007A5D96"/>
    <w:rsid w:val="007C1C62"/>
    <w:rsid w:val="007D1A8D"/>
    <w:rsid w:val="007D655A"/>
    <w:rsid w:val="00880377"/>
    <w:rsid w:val="00887699"/>
    <w:rsid w:val="008A01EF"/>
    <w:rsid w:val="008B098B"/>
    <w:rsid w:val="008B76BA"/>
    <w:rsid w:val="008C50DF"/>
    <w:rsid w:val="009010F5"/>
    <w:rsid w:val="00903A8A"/>
    <w:rsid w:val="009112EB"/>
    <w:rsid w:val="009559FF"/>
    <w:rsid w:val="0097077B"/>
    <w:rsid w:val="00983D12"/>
    <w:rsid w:val="00986471"/>
    <w:rsid w:val="009A75D8"/>
    <w:rsid w:val="00A03089"/>
    <w:rsid w:val="00A34C05"/>
    <w:rsid w:val="00A57D6C"/>
    <w:rsid w:val="00A63872"/>
    <w:rsid w:val="00A7135A"/>
    <w:rsid w:val="00B052E9"/>
    <w:rsid w:val="00B22AF4"/>
    <w:rsid w:val="00B52B23"/>
    <w:rsid w:val="00B56222"/>
    <w:rsid w:val="00BB4289"/>
    <w:rsid w:val="00BB471F"/>
    <w:rsid w:val="00BC0E64"/>
    <w:rsid w:val="00BE5D21"/>
    <w:rsid w:val="00BF0ABF"/>
    <w:rsid w:val="00BF518D"/>
    <w:rsid w:val="00C01087"/>
    <w:rsid w:val="00C05AC3"/>
    <w:rsid w:val="00C25978"/>
    <w:rsid w:val="00C270CB"/>
    <w:rsid w:val="00C42BAB"/>
    <w:rsid w:val="00C4655D"/>
    <w:rsid w:val="00C50B99"/>
    <w:rsid w:val="00C75D4E"/>
    <w:rsid w:val="00CB5D62"/>
    <w:rsid w:val="00CC7A84"/>
    <w:rsid w:val="00CD16E4"/>
    <w:rsid w:val="00D01D6E"/>
    <w:rsid w:val="00D329B7"/>
    <w:rsid w:val="00D770F1"/>
    <w:rsid w:val="00D8247E"/>
    <w:rsid w:val="00DC0225"/>
    <w:rsid w:val="00DE6BDE"/>
    <w:rsid w:val="00E217A2"/>
    <w:rsid w:val="00E2364C"/>
    <w:rsid w:val="00E27F73"/>
    <w:rsid w:val="00E349DB"/>
    <w:rsid w:val="00E513FB"/>
    <w:rsid w:val="00E61E79"/>
    <w:rsid w:val="00E85639"/>
    <w:rsid w:val="00E87FF7"/>
    <w:rsid w:val="00EA16FC"/>
    <w:rsid w:val="00EB6D3E"/>
    <w:rsid w:val="00EC40D9"/>
    <w:rsid w:val="00ED0EB3"/>
    <w:rsid w:val="00EE0A1C"/>
    <w:rsid w:val="00EE68CE"/>
    <w:rsid w:val="00F03087"/>
    <w:rsid w:val="00F07C55"/>
    <w:rsid w:val="00F13F8E"/>
    <w:rsid w:val="00F52937"/>
    <w:rsid w:val="00FB54B4"/>
    <w:rsid w:val="00FD2241"/>
    <w:rsid w:val="00FD688D"/>
    <w:rsid w:val="00FE38E6"/>
    <w:rsid w:val="00FE497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D225"/>
  <w15:chartTrackingRefBased/>
  <w15:docId w15:val="{3445D81F-A01F-4234-978F-406CFC0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C2597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C25978"/>
    <w:pPr>
      <w:spacing w:after="0" w:line="240" w:lineRule="auto"/>
    </w:pPr>
    <w:rPr>
      <w:sz w:val="20"/>
      <w:szCs w:val="20"/>
    </w:rPr>
  </w:style>
  <w:style w:type="character" w:customStyle="1" w:styleId="NotedebasdepageCar">
    <w:name w:val="Note de bas de page Car"/>
    <w:basedOn w:val="Policepardfaut"/>
    <w:link w:val="Notedebasdepage1"/>
    <w:uiPriority w:val="99"/>
    <w:semiHidden/>
    <w:rsid w:val="00C25978"/>
    <w:rPr>
      <w:sz w:val="20"/>
      <w:szCs w:val="20"/>
    </w:rPr>
  </w:style>
  <w:style w:type="character" w:styleId="Appelnotedebasdep">
    <w:name w:val="footnote reference"/>
    <w:basedOn w:val="Policepardfaut"/>
    <w:uiPriority w:val="99"/>
    <w:semiHidden/>
    <w:unhideWhenUsed/>
    <w:rsid w:val="00C25978"/>
    <w:rPr>
      <w:vertAlign w:val="superscript"/>
    </w:rPr>
  </w:style>
  <w:style w:type="table" w:styleId="Grilledutableau">
    <w:name w:val="Table Grid"/>
    <w:basedOn w:val="TableauNormal"/>
    <w:uiPriority w:val="39"/>
    <w:rsid w:val="00C2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1"/>
    <w:uiPriority w:val="99"/>
    <w:semiHidden/>
    <w:unhideWhenUsed/>
    <w:rsid w:val="00C25978"/>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25978"/>
    <w:rPr>
      <w:sz w:val="20"/>
      <w:szCs w:val="20"/>
    </w:rPr>
  </w:style>
  <w:style w:type="paragraph" w:styleId="Textedebulles">
    <w:name w:val="Balloon Text"/>
    <w:basedOn w:val="Normal"/>
    <w:link w:val="TextedebullesCar"/>
    <w:uiPriority w:val="99"/>
    <w:semiHidden/>
    <w:unhideWhenUsed/>
    <w:rsid w:val="00FD68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88D"/>
    <w:rPr>
      <w:rFonts w:ascii="Segoe UI" w:hAnsi="Segoe UI" w:cs="Segoe UI"/>
      <w:sz w:val="18"/>
      <w:szCs w:val="18"/>
    </w:rPr>
  </w:style>
  <w:style w:type="paragraph" w:styleId="En-tte">
    <w:name w:val="header"/>
    <w:basedOn w:val="Normal"/>
    <w:link w:val="En-tteCar"/>
    <w:uiPriority w:val="99"/>
    <w:unhideWhenUsed/>
    <w:rsid w:val="004D0427"/>
    <w:pPr>
      <w:tabs>
        <w:tab w:val="center" w:pos="4513"/>
        <w:tab w:val="right" w:pos="9026"/>
      </w:tabs>
      <w:spacing w:after="0" w:line="240" w:lineRule="auto"/>
    </w:pPr>
  </w:style>
  <w:style w:type="character" w:customStyle="1" w:styleId="En-tteCar">
    <w:name w:val="En-tête Car"/>
    <w:basedOn w:val="Policepardfaut"/>
    <w:link w:val="En-tte"/>
    <w:uiPriority w:val="99"/>
    <w:rsid w:val="004D0427"/>
  </w:style>
  <w:style w:type="paragraph" w:styleId="Pieddepage">
    <w:name w:val="footer"/>
    <w:basedOn w:val="Normal"/>
    <w:link w:val="PieddepageCar"/>
    <w:uiPriority w:val="99"/>
    <w:unhideWhenUsed/>
    <w:rsid w:val="004D04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D0427"/>
  </w:style>
  <w:style w:type="paragraph" w:styleId="Paragraphedeliste">
    <w:name w:val="List Paragraph"/>
    <w:basedOn w:val="Normal"/>
    <w:uiPriority w:val="34"/>
    <w:qFormat/>
    <w:rsid w:val="00B56222"/>
    <w:pPr>
      <w:ind w:left="720"/>
      <w:contextualSpacing/>
    </w:pPr>
  </w:style>
  <w:style w:type="table" w:customStyle="1" w:styleId="TableGrid2">
    <w:name w:val="Table Grid2"/>
    <w:basedOn w:val="TableauNormal"/>
    <w:next w:val="Grilledutableau"/>
    <w:uiPriority w:val="39"/>
    <w:rsid w:val="00CC7A8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3" ma:contentTypeDescription="Crée un document." ma:contentTypeScope="" ma:versionID="03b23f9058048488c7ad4d5f4db20501">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842489e5f18f7ecc562f755296bea57e"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4DB2C-39E4-4254-BF3C-A15A90E86110}"/>
</file>

<file path=customXml/itemProps2.xml><?xml version="1.0" encoding="utf-8"?>
<ds:datastoreItem xmlns:ds="http://schemas.openxmlformats.org/officeDocument/2006/customXml" ds:itemID="{06028D0D-69E4-4D07-B7C0-732E75307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2DC7B-8EC1-45F3-8038-61F0C8F83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3041</Words>
  <Characters>16729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20</cp:revision>
  <cp:lastPrinted>2020-02-25T11:27:00Z</cp:lastPrinted>
  <dcterms:created xsi:type="dcterms:W3CDTF">2021-05-27T08:44:00Z</dcterms:created>
  <dcterms:modified xsi:type="dcterms:W3CDTF">2021-05-27T09:13:00Z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